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A5E58" w:rsidRDefault="00743CA2" w:rsidP="000E2C46">
      <w:pPr>
        <w:spacing w:after="0" w:line="240" w:lineRule="auto"/>
        <w:rPr>
          <w:b/>
          <w:u w:val="single"/>
        </w:rPr>
      </w:pPr>
      <w:r>
        <w:t xml:space="preserve">                       </w:t>
      </w:r>
      <w:r w:rsidR="007D5F56">
        <w:t xml:space="preserve">            </w:t>
      </w:r>
      <w:r>
        <w:t xml:space="preserve">                   </w:t>
      </w:r>
      <w:r w:rsidR="0057557B" w:rsidRPr="0057557B">
        <w:rPr>
          <w:b/>
          <w:u w:val="single"/>
        </w:rPr>
        <w:t>600</w:t>
      </w:r>
      <w:r w:rsidR="007D5F56" w:rsidRPr="007D5F56">
        <w:rPr>
          <w:b/>
          <w:u w:val="single"/>
        </w:rPr>
        <w:t xml:space="preserve"> Series</w:t>
      </w:r>
      <w:r w:rsidRPr="00743CA2">
        <w:rPr>
          <w:b/>
          <w:u w:val="single"/>
        </w:rPr>
        <w:t xml:space="preserve"> Sliding Glass Door Assembly Instructions</w:t>
      </w:r>
    </w:p>
    <w:p w:rsidR="000E2C46" w:rsidRPr="00EC49C4" w:rsidRDefault="0057557B" w:rsidP="000E2C46">
      <w:pPr>
        <w:spacing w:after="0" w:line="240" w:lineRule="auto"/>
        <w:rPr>
          <w:b/>
          <w:u w:val="single"/>
        </w:rPr>
      </w:pPr>
      <w:r>
        <w:tab/>
        <w:t xml:space="preserve">   </w:t>
      </w:r>
      <w:r w:rsidR="00EC49C4">
        <w:t xml:space="preserve">  </w:t>
      </w:r>
      <w:r w:rsidR="00622DA1" w:rsidRPr="00622DA1">
        <w:rPr>
          <w:b/>
          <w:u w:val="single"/>
        </w:rPr>
        <w:t>For all</w:t>
      </w:r>
      <w:r w:rsidR="000E2C46" w:rsidRPr="00EC49C4">
        <w:rPr>
          <w:b/>
          <w:u w:val="single"/>
        </w:rPr>
        <w:t xml:space="preserve"> </w:t>
      </w:r>
      <w:r>
        <w:rPr>
          <w:b/>
          <w:u w:val="single"/>
        </w:rPr>
        <w:t>600 Series 2-Door 2-Track units up to 4-Door 4-Track units</w:t>
      </w:r>
      <w:r w:rsidR="00EC49C4" w:rsidRPr="00EC49C4">
        <w:rPr>
          <w:b/>
          <w:u w:val="single"/>
        </w:rPr>
        <w:t xml:space="preserve"> with</w:t>
      </w:r>
      <w:r w:rsidR="00E05A37">
        <w:rPr>
          <w:b/>
          <w:u w:val="single"/>
        </w:rPr>
        <w:t xml:space="preserve"> and without</w:t>
      </w:r>
      <w:r w:rsidR="00EC49C4" w:rsidRPr="00EC49C4">
        <w:rPr>
          <w:b/>
          <w:u w:val="single"/>
        </w:rPr>
        <w:t xml:space="preserve"> pockets</w:t>
      </w:r>
    </w:p>
    <w:p w:rsidR="00743CA2" w:rsidRPr="00743CA2" w:rsidRDefault="00743CA2" w:rsidP="00743CA2">
      <w:pPr>
        <w:spacing w:line="240" w:lineRule="auto"/>
      </w:pPr>
      <w:r>
        <w:tab/>
      </w:r>
      <w:r>
        <w:tab/>
        <w:t xml:space="preserve">            (Reference Eastern Architectural Systems drawing A-00</w:t>
      </w:r>
      <w:r w:rsidR="002251ED">
        <w:t>62</w:t>
      </w:r>
      <w:r>
        <w:t xml:space="preserve"> sheets 1 </w:t>
      </w:r>
      <w:r w:rsidR="00D23156">
        <w:t>-</w:t>
      </w:r>
      <w:r>
        <w:t xml:space="preserve"> </w:t>
      </w:r>
      <w:r w:rsidR="004E5DFD">
        <w:t>6</w:t>
      </w:r>
      <w:r>
        <w:t>)</w:t>
      </w:r>
    </w:p>
    <w:p w:rsidR="00743CA2" w:rsidRPr="001968FC" w:rsidRDefault="00743CA2" w:rsidP="00743CA2">
      <w:pPr>
        <w:pStyle w:val="ListParagraph"/>
        <w:numPr>
          <w:ilvl w:val="0"/>
          <w:numId w:val="1"/>
        </w:numPr>
        <w:spacing w:line="240" w:lineRule="auto"/>
        <w:rPr>
          <w:b/>
          <w:sz w:val="20"/>
          <w:szCs w:val="20"/>
        </w:rPr>
      </w:pPr>
      <w:r w:rsidRPr="001968FC">
        <w:rPr>
          <w:b/>
          <w:sz w:val="20"/>
          <w:szCs w:val="20"/>
          <w:u w:val="single"/>
        </w:rPr>
        <w:t>Frame Assembly</w:t>
      </w:r>
    </w:p>
    <w:p w:rsidR="00E65F10" w:rsidRDefault="00E65F10" w:rsidP="00F86FCE">
      <w:pPr>
        <w:pStyle w:val="ListParagraph"/>
        <w:numPr>
          <w:ilvl w:val="1"/>
          <w:numId w:val="1"/>
        </w:numPr>
        <w:spacing w:line="240" w:lineRule="auto"/>
        <w:rPr>
          <w:sz w:val="20"/>
          <w:szCs w:val="20"/>
        </w:rPr>
      </w:pPr>
      <w:r>
        <w:rPr>
          <w:sz w:val="20"/>
          <w:szCs w:val="20"/>
        </w:rPr>
        <w:t>Open up the frame pack and lay the head, sill</w:t>
      </w:r>
      <w:r w:rsidR="00531B74">
        <w:rPr>
          <w:sz w:val="20"/>
          <w:szCs w:val="20"/>
        </w:rPr>
        <w:t xml:space="preserve"> </w:t>
      </w:r>
      <w:r w:rsidR="004828A4">
        <w:rPr>
          <w:sz w:val="20"/>
          <w:szCs w:val="20"/>
        </w:rPr>
        <w:t xml:space="preserve">and </w:t>
      </w:r>
      <w:r>
        <w:rPr>
          <w:sz w:val="20"/>
          <w:szCs w:val="20"/>
        </w:rPr>
        <w:t>jambs</w:t>
      </w:r>
      <w:r w:rsidR="00BE7F37">
        <w:rPr>
          <w:sz w:val="20"/>
          <w:szCs w:val="20"/>
        </w:rPr>
        <w:t xml:space="preserve"> (if applicable)</w:t>
      </w:r>
      <w:r>
        <w:rPr>
          <w:sz w:val="20"/>
          <w:szCs w:val="20"/>
        </w:rPr>
        <w:t xml:space="preserve"> out on a flat surface in their correct position in relationship to each frame part.</w:t>
      </w:r>
      <w:r w:rsidR="0053773C">
        <w:rPr>
          <w:sz w:val="20"/>
          <w:szCs w:val="20"/>
        </w:rPr>
        <w:t xml:space="preserve"> (see sht. </w:t>
      </w:r>
      <w:r w:rsidR="00032827">
        <w:rPr>
          <w:sz w:val="20"/>
          <w:szCs w:val="20"/>
        </w:rPr>
        <w:t>1</w:t>
      </w:r>
      <w:r w:rsidR="0053773C">
        <w:rPr>
          <w:sz w:val="20"/>
          <w:szCs w:val="20"/>
        </w:rPr>
        <w:t xml:space="preserve"> of drawing for part identification)</w:t>
      </w:r>
    </w:p>
    <w:p w:rsidR="00CA3F2B" w:rsidRDefault="00CA3F2B" w:rsidP="00F86FCE">
      <w:pPr>
        <w:pStyle w:val="ListParagraph"/>
        <w:numPr>
          <w:ilvl w:val="1"/>
          <w:numId w:val="1"/>
        </w:numPr>
        <w:spacing w:line="240" w:lineRule="auto"/>
        <w:rPr>
          <w:sz w:val="20"/>
          <w:szCs w:val="20"/>
        </w:rPr>
      </w:pPr>
      <w:r>
        <w:rPr>
          <w:sz w:val="20"/>
          <w:szCs w:val="20"/>
        </w:rPr>
        <w:t>If installing a single pocket unit there will be only one jamb. If installing a double pocket unit there will be no jambs.</w:t>
      </w:r>
    </w:p>
    <w:p w:rsidR="00F86FCE" w:rsidRDefault="00F86FCE" w:rsidP="00F86FCE">
      <w:pPr>
        <w:pStyle w:val="ListParagraph"/>
        <w:numPr>
          <w:ilvl w:val="1"/>
          <w:numId w:val="1"/>
        </w:numPr>
        <w:spacing w:line="240" w:lineRule="auto"/>
        <w:rPr>
          <w:sz w:val="20"/>
          <w:szCs w:val="20"/>
        </w:rPr>
      </w:pPr>
      <w:r>
        <w:rPr>
          <w:sz w:val="20"/>
          <w:szCs w:val="20"/>
        </w:rPr>
        <w:t xml:space="preserve">Apply </w:t>
      </w:r>
      <w:r w:rsidR="00E65F10">
        <w:rPr>
          <w:sz w:val="20"/>
          <w:szCs w:val="20"/>
        </w:rPr>
        <w:t xml:space="preserve">a </w:t>
      </w:r>
      <w:r w:rsidR="004D3E3D">
        <w:rPr>
          <w:sz w:val="20"/>
          <w:szCs w:val="20"/>
        </w:rPr>
        <w:t xml:space="preserve">generous </w:t>
      </w:r>
      <w:r w:rsidR="00E65F10">
        <w:rPr>
          <w:sz w:val="20"/>
          <w:szCs w:val="20"/>
        </w:rPr>
        <w:t>bead</w:t>
      </w:r>
      <w:r w:rsidR="00BE7F37">
        <w:rPr>
          <w:sz w:val="20"/>
          <w:szCs w:val="20"/>
        </w:rPr>
        <w:t xml:space="preserve"> of silicone to each cut end </w:t>
      </w:r>
      <w:r w:rsidR="00E65F10">
        <w:rPr>
          <w:sz w:val="20"/>
          <w:szCs w:val="20"/>
        </w:rPr>
        <w:t>jambs</w:t>
      </w:r>
      <w:r w:rsidR="00BE7F37">
        <w:rPr>
          <w:sz w:val="20"/>
          <w:szCs w:val="20"/>
        </w:rPr>
        <w:t xml:space="preserve"> (if applicable)</w:t>
      </w:r>
      <w:r w:rsidR="006D4A75">
        <w:rPr>
          <w:sz w:val="20"/>
          <w:szCs w:val="20"/>
        </w:rPr>
        <w:t xml:space="preserve"> (see sht. 1 of drawing)</w:t>
      </w:r>
      <w:r w:rsidR="00E65F10">
        <w:rPr>
          <w:sz w:val="20"/>
          <w:szCs w:val="20"/>
        </w:rPr>
        <w:t>.</w:t>
      </w:r>
    </w:p>
    <w:p w:rsidR="00CA3F2B" w:rsidRDefault="00CA3F2B" w:rsidP="00F86FCE">
      <w:pPr>
        <w:pStyle w:val="ListParagraph"/>
        <w:numPr>
          <w:ilvl w:val="1"/>
          <w:numId w:val="1"/>
        </w:numPr>
        <w:spacing w:line="240" w:lineRule="auto"/>
        <w:rPr>
          <w:sz w:val="20"/>
          <w:szCs w:val="20"/>
        </w:rPr>
      </w:pPr>
      <w:r>
        <w:rPr>
          <w:sz w:val="20"/>
          <w:szCs w:val="20"/>
        </w:rPr>
        <w:t xml:space="preserve">Apply a generous </w:t>
      </w:r>
      <w:r w:rsidR="00602260">
        <w:rPr>
          <w:sz w:val="20"/>
          <w:szCs w:val="20"/>
        </w:rPr>
        <w:t>bead</w:t>
      </w:r>
      <w:r>
        <w:rPr>
          <w:sz w:val="20"/>
          <w:szCs w:val="20"/>
        </w:rPr>
        <w:t xml:space="preserve"> of silicone to the face of the sill riser</w:t>
      </w:r>
      <w:r w:rsidR="0091195F">
        <w:rPr>
          <w:sz w:val="20"/>
          <w:szCs w:val="20"/>
        </w:rPr>
        <w:t xml:space="preserve"> </w:t>
      </w:r>
      <w:r>
        <w:rPr>
          <w:sz w:val="20"/>
          <w:szCs w:val="20"/>
        </w:rPr>
        <w:t>where the jamb will make contact (see sht. 1 of drawing).</w:t>
      </w:r>
    </w:p>
    <w:p w:rsidR="004436B7" w:rsidRPr="00CA3F2B" w:rsidRDefault="00CA3F2B" w:rsidP="00CA3F2B">
      <w:pPr>
        <w:pStyle w:val="ListParagraph"/>
        <w:numPr>
          <w:ilvl w:val="1"/>
          <w:numId w:val="1"/>
        </w:numPr>
        <w:spacing w:line="240" w:lineRule="auto"/>
        <w:rPr>
          <w:sz w:val="20"/>
          <w:szCs w:val="20"/>
        </w:rPr>
      </w:pPr>
      <w:r>
        <w:rPr>
          <w:sz w:val="20"/>
          <w:szCs w:val="20"/>
        </w:rPr>
        <w:t xml:space="preserve">Apply a generous </w:t>
      </w:r>
      <w:r w:rsidR="00A32B01">
        <w:rPr>
          <w:sz w:val="20"/>
          <w:szCs w:val="20"/>
        </w:rPr>
        <w:t>bead</w:t>
      </w:r>
      <w:r>
        <w:rPr>
          <w:sz w:val="20"/>
          <w:szCs w:val="20"/>
        </w:rPr>
        <w:t xml:space="preserve"> of silicone to the sill where the jamb will sit on it (see sht. 1 of drawing).</w:t>
      </w:r>
    </w:p>
    <w:p w:rsidR="004D3E3D" w:rsidRDefault="00CA3F2B" w:rsidP="00F86FCE">
      <w:pPr>
        <w:pStyle w:val="ListParagraph"/>
        <w:numPr>
          <w:ilvl w:val="1"/>
          <w:numId w:val="1"/>
        </w:numPr>
        <w:spacing w:line="240" w:lineRule="auto"/>
        <w:rPr>
          <w:sz w:val="20"/>
          <w:szCs w:val="20"/>
        </w:rPr>
      </w:pPr>
      <w:r>
        <w:rPr>
          <w:sz w:val="20"/>
          <w:szCs w:val="20"/>
        </w:rPr>
        <w:t>Slide head</w:t>
      </w:r>
      <w:r w:rsidR="00BE7F37" w:rsidRPr="00CA3F2B">
        <w:rPr>
          <w:sz w:val="20"/>
          <w:szCs w:val="20"/>
        </w:rPr>
        <w:t xml:space="preserve">, </w:t>
      </w:r>
      <w:r w:rsidR="004D3E3D" w:rsidRPr="00CA3F2B">
        <w:rPr>
          <w:sz w:val="20"/>
          <w:szCs w:val="20"/>
        </w:rPr>
        <w:t>sill</w:t>
      </w:r>
      <w:r w:rsidR="00531B74" w:rsidRPr="00CA3F2B">
        <w:rPr>
          <w:sz w:val="20"/>
          <w:szCs w:val="20"/>
        </w:rPr>
        <w:t xml:space="preserve"> </w:t>
      </w:r>
      <w:r w:rsidR="00BE7F37" w:rsidRPr="00CA3F2B">
        <w:rPr>
          <w:sz w:val="20"/>
          <w:szCs w:val="20"/>
        </w:rPr>
        <w:t xml:space="preserve">and jambs </w:t>
      </w:r>
      <w:r w:rsidR="004D3E3D" w:rsidRPr="00CA3F2B">
        <w:rPr>
          <w:sz w:val="20"/>
          <w:szCs w:val="20"/>
        </w:rPr>
        <w:t>together. Wipe excess silicone from track side of joints completely sealing the jamb to the head and sill.</w:t>
      </w:r>
    </w:p>
    <w:p w:rsidR="00CA3F2B" w:rsidRPr="00CA3F2B" w:rsidRDefault="00CA3F2B" w:rsidP="00F86FCE">
      <w:pPr>
        <w:pStyle w:val="ListParagraph"/>
        <w:numPr>
          <w:ilvl w:val="1"/>
          <w:numId w:val="1"/>
        </w:numPr>
        <w:spacing w:line="240" w:lineRule="auto"/>
        <w:rPr>
          <w:sz w:val="20"/>
          <w:szCs w:val="20"/>
        </w:rPr>
      </w:pPr>
      <w:r>
        <w:rPr>
          <w:sz w:val="20"/>
          <w:szCs w:val="20"/>
        </w:rPr>
        <w:t>Feather silicone up the back side of the jamb to create a water tight seal at the jamb and sill (see sht. 1 of drawing).</w:t>
      </w:r>
    </w:p>
    <w:p w:rsidR="002C3D7D" w:rsidRPr="002C3D7D" w:rsidRDefault="00ED0CCA" w:rsidP="002C3D7D">
      <w:pPr>
        <w:pStyle w:val="ListParagraph"/>
        <w:numPr>
          <w:ilvl w:val="1"/>
          <w:numId w:val="1"/>
        </w:numPr>
        <w:spacing w:line="240" w:lineRule="auto"/>
        <w:rPr>
          <w:sz w:val="20"/>
          <w:szCs w:val="20"/>
        </w:rPr>
      </w:pPr>
      <w:r w:rsidRPr="00531B74">
        <w:rPr>
          <w:sz w:val="20"/>
          <w:szCs w:val="20"/>
        </w:rPr>
        <w:t xml:space="preserve">Assemble frame with #8 x </w:t>
      </w:r>
      <w:r w:rsidR="004D3E3D" w:rsidRPr="00531B74">
        <w:rPr>
          <w:sz w:val="20"/>
          <w:szCs w:val="20"/>
        </w:rPr>
        <w:t>1</w:t>
      </w:r>
      <w:r w:rsidRPr="00531B74">
        <w:rPr>
          <w:sz w:val="20"/>
          <w:szCs w:val="20"/>
        </w:rPr>
        <w:t>" PPH Screw</w:t>
      </w:r>
      <w:r w:rsidR="004D3E3D" w:rsidRPr="00531B74">
        <w:rPr>
          <w:sz w:val="20"/>
          <w:szCs w:val="20"/>
        </w:rPr>
        <w:t>s</w:t>
      </w:r>
      <w:r w:rsidRPr="00531B74">
        <w:rPr>
          <w:sz w:val="20"/>
          <w:szCs w:val="20"/>
        </w:rPr>
        <w:t xml:space="preserve"> (</w:t>
      </w:r>
      <w:r w:rsidR="004D3E3D" w:rsidRPr="00531B74">
        <w:rPr>
          <w:sz w:val="20"/>
          <w:szCs w:val="20"/>
        </w:rPr>
        <w:t>2</w:t>
      </w:r>
      <w:r w:rsidRPr="00531B74">
        <w:rPr>
          <w:sz w:val="20"/>
          <w:szCs w:val="20"/>
        </w:rPr>
        <w:t xml:space="preserve"> per corner)</w:t>
      </w:r>
      <w:r w:rsidR="00531B74" w:rsidRPr="00531B74">
        <w:rPr>
          <w:sz w:val="20"/>
          <w:szCs w:val="20"/>
        </w:rPr>
        <w:t xml:space="preserve">. Screws go from head down into jamb and </w:t>
      </w:r>
      <w:r w:rsidR="002C3D7D">
        <w:rPr>
          <w:sz w:val="20"/>
          <w:szCs w:val="20"/>
        </w:rPr>
        <w:t>from sill up into jamb.</w:t>
      </w:r>
    </w:p>
    <w:p w:rsidR="00531B74" w:rsidRPr="00531B74" w:rsidRDefault="00531B74" w:rsidP="002C3D7D">
      <w:pPr>
        <w:pStyle w:val="ListParagraph"/>
        <w:spacing w:line="240" w:lineRule="auto"/>
        <w:ind w:left="1440"/>
        <w:rPr>
          <w:sz w:val="20"/>
          <w:szCs w:val="20"/>
        </w:rPr>
      </w:pPr>
    </w:p>
    <w:p w:rsidR="004D3E3D" w:rsidRPr="004D3E3D" w:rsidRDefault="00D51F23" w:rsidP="004D3E3D">
      <w:pPr>
        <w:pStyle w:val="ListParagraph"/>
        <w:numPr>
          <w:ilvl w:val="0"/>
          <w:numId w:val="1"/>
        </w:numPr>
        <w:spacing w:line="240" w:lineRule="auto"/>
        <w:rPr>
          <w:b/>
          <w:sz w:val="20"/>
          <w:szCs w:val="20"/>
          <w:u w:val="single"/>
        </w:rPr>
      </w:pPr>
      <w:r>
        <w:rPr>
          <w:b/>
          <w:sz w:val="20"/>
          <w:szCs w:val="20"/>
          <w:u w:val="single"/>
        </w:rPr>
        <w:t>Frame Installation</w:t>
      </w:r>
      <w:r w:rsidR="00BE7F37">
        <w:rPr>
          <w:b/>
          <w:sz w:val="20"/>
          <w:szCs w:val="20"/>
          <w:u w:val="single"/>
        </w:rPr>
        <w:t xml:space="preserve"> of</w:t>
      </w:r>
      <w:r w:rsidR="00242501">
        <w:rPr>
          <w:b/>
          <w:sz w:val="20"/>
          <w:szCs w:val="20"/>
          <w:u w:val="single"/>
        </w:rPr>
        <w:t xml:space="preserve"> Bypass unit</w:t>
      </w:r>
      <w:r w:rsidR="00BE7F37" w:rsidRPr="00BE7F37">
        <w:rPr>
          <w:b/>
          <w:sz w:val="20"/>
          <w:szCs w:val="20"/>
          <w:u w:val="single"/>
        </w:rPr>
        <w:t xml:space="preserve"> </w:t>
      </w:r>
      <w:r w:rsidR="00BE7F37">
        <w:rPr>
          <w:b/>
          <w:sz w:val="20"/>
          <w:szCs w:val="20"/>
          <w:u w:val="single"/>
        </w:rPr>
        <w:t>without pocket</w:t>
      </w:r>
    </w:p>
    <w:p w:rsidR="00E05A37" w:rsidRDefault="00E05A37" w:rsidP="00ED0CCA">
      <w:pPr>
        <w:pStyle w:val="ListParagraph"/>
        <w:numPr>
          <w:ilvl w:val="1"/>
          <w:numId w:val="1"/>
        </w:numPr>
        <w:spacing w:line="240" w:lineRule="auto"/>
        <w:rPr>
          <w:sz w:val="20"/>
          <w:szCs w:val="20"/>
        </w:rPr>
      </w:pPr>
      <w:r>
        <w:rPr>
          <w:sz w:val="20"/>
          <w:szCs w:val="20"/>
        </w:rPr>
        <w:t>If you are installing a unit with single or double pocket skip section 2 and proceed with section 3.</w:t>
      </w:r>
    </w:p>
    <w:p w:rsidR="007C5E32" w:rsidRDefault="007C5E32" w:rsidP="007C5E32">
      <w:pPr>
        <w:pStyle w:val="ListParagraph"/>
        <w:numPr>
          <w:ilvl w:val="1"/>
          <w:numId w:val="1"/>
        </w:numPr>
        <w:spacing w:line="240" w:lineRule="auto"/>
        <w:rPr>
          <w:sz w:val="20"/>
          <w:szCs w:val="20"/>
        </w:rPr>
      </w:pPr>
      <w:r>
        <w:rPr>
          <w:sz w:val="20"/>
          <w:szCs w:val="20"/>
        </w:rPr>
        <w:t>Check opening dimensions and verify that</w:t>
      </w:r>
      <w:r w:rsidR="009957C8">
        <w:rPr>
          <w:sz w:val="20"/>
          <w:szCs w:val="20"/>
        </w:rPr>
        <w:t xml:space="preserve"> it </w:t>
      </w:r>
      <w:r>
        <w:rPr>
          <w:sz w:val="20"/>
          <w:szCs w:val="20"/>
        </w:rPr>
        <w:t xml:space="preserve">is the correct size </w:t>
      </w:r>
      <w:r w:rsidR="009957C8">
        <w:rPr>
          <w:sz w:val="20"/>
          <w:szCs w:val="20"/>
        </w:rPr>
        <w:t xml:space="preserve">to accommodate </w:t>
      </w:r>
      <w:r>
        <w:rPr>
          <w:sz w:val="20"/>
          <w:szCs w:val="20"/>
        </w:rPr>
        <w:t xml:space="preserve">the </w:t>
      </w:r>
      <w:r w:rsidR="009957C8">
        <w:rPr>
          <w:sz w:val="20"/>
          <w:szCs w:val="20"/>
        </w:rPr>
        <w:t>frame</w:t>
      </w:r>
      <w:r>
        <w:rPr>
          <w:sz w:val="20"/>
          <w:szCs w:val="20"/>
        </w:rPr>
        <w:t>.</w:t>
      </w:r>
      <w:r w:rsidR="00B72A8E">
        <w:rPr>
          <w:sz w:val="20"/>
          <w:szCs w:val="20"/>
        </w:rPr>
        <w:t xml:space="preserve">  Make corrections as needed to ensure that the frame can be installed level and plumb</w:t>
      </w:r>
      <w:r w:rsidR="0003419D">
        <w:rPr>
          <w:sz w:val="20"/>
          <w:szCs w:val="20"/>
        </w:rPr>
        <w:t>.</w:t>
      </w:r>
    </w:p>
    <w:p w:rsidR="007C6EDC" w:rsidRDefault="00B72A8E" w:rsidP="00ED0CCA">
      <w:pPr>
        <w:pStyle w:val="ListParagraph"/>
        <w:numPr>
          <w:ilvl w:val="1"/>
          <w:numId w:val="1"/>
        </w:numPr>
        <w:spacing w:line="240" w:lineRule="auto"/>
        <w:rPr>
          <w:sz w:val="20"/>
          <w:szCs w:val="20"/>
        </w:rPr>
      </w:pPr>
      <w:r>
        <w:rPr>
          <w:sz w:val="20"/>
          <w:szCs w:val="20"/>
        </w:rPr>
        <w:t>If installing into a framed wood opening, ensure the</w:t>
      </w:r>
      <w:r w:rsidR="00302967">
        <w:rPr>
          <w:sz w:val="20"/>
          <w:szCs w:val="20"/>
        </w:rPr>
        <w:t xml:space="preserve"> opening’s</w:t>
      </w:r>
      <w:r>
        <w:rPr>
          <w:sz w:val="20"/>
          <w:szCs w:val="20"/>
        </w:rPr>
        <w:t xml:space="preserve"> sill is properly flash</w:t>
      </w:r>
      <w:r w:rsidR="00302967">
        <w:rPr>
          <w:sz w:val="20"/>
          <w:szCs w:val="20"/>
        </w:rPr>
        <w:t>ed and waterproofed</w:t>
      </w:r>
      <w:r>
        <w:rPr>
          <w:sz w:val="20"/>
          <w:szCs w:val="20"/>
        </w:rPr>
        <w:t xml:space="preserve"> per building code.  Apply generous</w:t>
      </w:r>
      <w:r w:rsidR="007C6EDC">
        <w:rPr>
          <w:sz w:val="20"/>
          <w:szCs w:val="20"/>
        </w:rPr>
        <w:t xml:space="preserve"> amount of silicone</w:t>
      </w:r>
      <w:r>
        <w:rPr>
          <w:sz w:val="20"/>
          <w:szCs w:val="20"/>
        </w:rPr>
        <w:t xml:space="preserve"> to the bottom of the sill, to include </w:t>
      </w:r>
      <w:r w:rsidR="00302967">
        <w:rPr>
          <w:sz w:val="20"/>
          <w:szCs w:val="20"/>
        </w:rPr>
        <w:t xml:space="preserve">covering the </w:t>
      </w:r>
      <w:r>
        <w:rPr>
          <w:sz w:val="20"/>
          <w:szCs w:val="20"/>
        </w:rPr>
        <w:t>installation holes</w:t>
      </w:r>
      <w:r w:rsidR="00302967">
        <w:rPr>
          <w:sz w:val="20"/>
          <w:szCs w:val="20"/>
        </w:rPr>
        <w:t>.  When the frame</w:t>
      </w:r>
      <w:r w:rsidR="000849BA">
        <w:rPr>
          <w:sz w:val="20"/>
          <w:szCs w:val="20"/>
        </w:rPr>
        <w:t xml:space="preserve"> is</w:t>
      </w:r>
      <w:r w:rsidR="00302967">
        <w:rPr>
          <w:sz w:val="20"/>
          <w:szCs w:val="20"/>
        </w:rPr>
        <w:t xml:space="preserve"> set into the sill recess, silicone should squeeze up through the installation holes.  When the sill is fastened down wipe off the excess silicone.  Re-caulk any fasteners as needed.  When setting frame in a masonry recess a </w:t>
      </w:r>
      <w:r w:rsidR="007C6EDC">
        <w:rPr>
          <w:sz w:val="20"/>
          <w:szCs w:val="20"/>
        </w:rPr>
        <w:t>non-shrink grout or other</w:t>
      </w:r>
      <w:r w:rsidR="00302967">
        <w:rPr>
          <w:sz w:val="20"/>
          <w:szCs w:val="20"/>
        </w:rPr>
        <w:t xml:space="preserve"> approved mortar sh</w:t>
      </w:r>
      <w:r w:rsidR="000849BA">
        <w:rPr>
          <w:sz w:val="20"/>
          <w:szCs w:val="20"/>
        </w:rPr>
        <w:t>ould be used to level the sill and determine its riser</w:t>
      </w:r>
      <w:r w:rsidR="00B2451F">
        <w:rPr>
          <w:sz w:val="20"/>
          <w:szCs w:val="20"/>
        </w:rPr>
        <w:t xml:space="preserve"> </w:t>
      </w:r>
      <w:r w:rsidR="000849BA">
        <w:rPr>
          <w:sz w:val="20"/>
          <w:szCs w:val="20"/>
        </w:rPr>
        <w:t xml:space="preserve">  height in relation to the interior’s finished floor height. </w:t>
      </w:r>
      <w:r w:rsidR="00302967">
        <w:rPr>
          <w:sz w:val="20"/>
          <w:szCs w:val="20"/>
        </w:rPr>
        <w:t xml:space="preserve"> After</w:t>
      </w:r>
      <w:r w:rsidR="00B2451F">
        <w:rPr>
          <w:sz w:val="20"/>
          <w:szCs w:val="20"/>
        </w:rPr>
        <w:t xml:space="preserve"> the</w:t>
      </w:r>
      <w:r w:rsidR="00302967">
        <w:rPr>
          <w:sz w:val="20"/>
          <w:szCs w:val="20"/>
        </w:rPr>
        <w:t xml:space="preserve"> mortar bed is sufficiently set, </w:t>
      </w:r>
      <w:r w:rsidR="00B2451F">
        <w:rPr>
          <w:sz w:val="20"/>
          <w:szCs w:val="20"/>
        </w:rPr>
        <w:t>attach</w:t>
      </w:r>
      <w:r w:rsidR="00302967">
        <w:rPr>
          <w:sz w:val="20"/>
          <w:szCs w:val="20"/>
        </w:rPr>
        <w:t xml:space="preserve"> with approved fasteners to achieve proper </w:t>
      </w:r>
      <w:proofErr w:type="spellStart"/>
      <w:r w:rsidR="00B2451F">
        <w:rPr>
          <w:sz w:val="20"/>
          <w:szCs w:val="20"/>
        </w:rPr>
        <w:t>imbedment</w:t>
      </w:r>
      <w:proofErr w:type="spellEnd"/>
      <w:r w:rsidR="00302967">
        <w:rPr>
          <w:sz w:val="20"/>
          <w:szCs w:val="20"/>
        </w:rPr>
        <w:t xml:space="preserve"> to the structure.</w:t>
      </w:r>
      <w:r w:rsidR="000849BA">
        <w:rPr>
          <w:sz w:val="20"/>
          <w:szCs w:val="20"/>
        </w:rPr>
        <w:t xml:space="preserve">  Lastly, backfill any void</w:t>
      </w:r>
      <w:r w:rsidR="00B2451F">
        <w:rPr>
          <w:sz w:val="20"/>
          <w:szCs w:val="20"/>
        </w:rPr>
        <w:t>s</w:t>
      </w:r>
      <w:r w:rsidR="000849BA">
        <w:rPr>
          <w:sz w:val="20"/>
          <w:szCs w:val="20"/>
        </w:rPr>
        <w:t xml:space="preserve"> between the riser and the recess</w:t>
      </w:r>
      <w:r w:rsidR="00B2451F">
        <w:rPr>
          <w:sz w:val="20"/>
          <w:szCs w:val="20"/>
        </w:rPr>
        <w:t xml:space="preserve"> with grout or mortar</w:t>
      </w:r>
      <w:r w:rsidR="000849BA">
        <w:rPr>
          <w:sz w:val="20"/>
          <w:szCs w:val="20"/>
        </w:rPr>
        <w:t>.</w:t>
      </w:r>
      <w:r w:rsidR="007C6EDC">
        <w:rPr>
          <w:b/>
          <w:sz w:val="20"/>
          <w:szCs w:val="20"/>
          <w:u w:val="single"/>
        </w:rPr>
        <w:t xml:space="preserve"> </w:t>
      </w:r>
    </w:p>
    <w:p w:rsidR="00ED0CCA" w:rsidRDefault="000849BA" w:rsidP="00ED0CCA">
      <w:pPr>
        <w:pStyle w:val="ListParagraph"/>
        <w:numPr>
          <w:ilvl w:val="1"/>
          <w:numId w:val="1"/>
        </w:numPr>
        <w:spacing w:line="240" w:lineRule="auto"/>
        <w:rPr>
          <w:sz w:val="20"/>
          <w:szCs w:val="20"/>
        </w:rPr>
      </w:pPr>
      <w:r>
        <w:rPr>
          <w:sz w:val="20"/>
          <w:szCs w:val="20"/>
        </w:rPr>
        <w:t xml:space="preserve">Install the </w:t>
      </w:r>
      <w:r w:rsidR="00ED0CCA">
        <w:rPr>
          <w:sz w:val="20"/>
          <w:szCs w:val="20"/>
        </w:rPr>
        <w:t>frame</w:t>
      </w:r>
      <w:r>
        <w:rPr>
          <w:sz w:val="20"/>
          <w:szCs w:val="20"/>
        </w:rPr>
        <w:t xml:space="preserve"> </w:t>
      </w:r>
      <w:r w:rsidR="00ED0CCA">
        <w:rPr>
          <w:sz w:val="20"/>
          <w:szCs w:val="20"/>
        </w:rPr>
        <w:t>into</w:t>
      </w:r>
      <w:r>
        <w:rPr>
          <w:sz w:val="20"/>
          <w:szCs w:val="20"/>
        </w:rPr>
        <w:t xml:space="preserve"> the</w:t>
      </w:r>
      <w:r w:rsidR="00ED0CCA">
        <w:rPr>
          <w:sz w:val="20"/>
          <w:szCs w:val="20"/>
        </w:rPr>
        <w:t xml:space="preserve"> opening per industry standards</w:t>
      </w:r>
      <w:r w:rsidR="00BA73C3">
        <w:rPr>
          <w:sz w:val="20"/>
          <w:szCs w:val="20"/>
        </w:rPr>
        <w:t xml:space="preserve">, Florida Building Code Standards </w:t>
      </w:r>
      <w:r w:rsidR="00ED0CCA">
        <w:rPr>
          <w:sz w:val="20"/>
          <w:szCs w:val="20"/>
        </w:rPr>
        <w:t>and applicable Installation Instructions from Eastern Architectural Systems. See Florida Product Approval Number FL 1</w:t>
      </w:r>
      <w:r w:rsidR="00D51F23">
        <w:rPr>
          <w:sz w:val="20"/>
          <w:szCs w:val="20"/>
        </w:rPr>
        <w:t>4605.</w:t>
      </w:r>
      <w:r w:rsidR="009574CF">
        <w:rPr>
          <w:sz w:val="20"/>
          <w:szCs w:val="20"/>
        </w:rPr>
        <w:t xml:space="preserve">9 </w:t>
      </w:r>
      <w:r w:rsidR="004828A4">
        <w:rPr>
          <w:sz w:val="20"/>
          <w:szCs w:val="20"/>
        </w:rPr>
        <w:t xml:space="preserve">or </w:t>
      </w:r>
      <w:r w:rsidR="00D51F23">
        <w:rPr>
          <w:sz w:val="20"/>
          <w:szCs w:val="20"/>
        </w:rPr>
        <w:t>FL 14605.</w:t>
      </w:r>
      <w:r w:rsidR="009574CF">
        <w:rPr>
          <w:sz w:val="20"/>
          <w:szCs w:val="20"/>
        </w:rPr>
        <w:t xml:space="preserve">10 </w:t>
      </w:r>
      <w:r w:rsidR="00ED0CCA">
        <w:rPr>
          <w:sz w:val="20"/>
          <w:szCs w:val="20"/>
        </w:rPr>
        <w:t>or call Eastern Architectural Systems to obtain applicable Installation Instructions.</w:t>
      </w:r>
    </w:p>
    <w:p w:rsidR="000E2C46" w:rsidRDefault="00F15303" w:rsidP="00ED0CCA">
      <w:pPr>
        <w:pStyle w:val="ListParagraph"/>
        <w:numPr>
          <w:ilvl w:val="1"/>
          <w:numId w:val="1"/>
        </w:numPr>
        <w:spacing w:line="240" w:lineRule="auto"/>
        <w:rPr>
          <w:sz w:val="20"/>
          <w:szCs w:val="20"/>
        </w:rPr>
      </w:pPr>
      <w:r>
        <w:rPr>
          <w:sz w:val="20"/>
          <w:szCs w:val="20"/>
        </w:rPr>
        <w:t>After frame is installed s</w:t>
      </w:r>
      <w:r w:rsidR="000E2C46">
        <w:rPr>
          <w:sz w:val="20"/>
          <w:szCs w:val="20"/>
        </w:rPr>
        <w:t>eal</w:t>
      </w:r>
      <w:r w:rsidR="000C17F6">
        <w:rPr>
          <w:sz w:val="20"/>
          <w:szCs w:val="20"/>
        </w:rPr>
        <w:t xml:space="preserve"> all installation fastener heads</w:t>
      </w:r>
      <w:r>
        <w:rPr>
          <w:sz w:val="20"/>
          <w:szCs w:val="20"/>
        </w:rPr>
        <w:t xml:space="preserve"> in the sill</w:t>
      </w:r>
      <w:r w:rsidR="00DC1DE6">
        <w:rPr>
          <w:sz w:val="20"/>
          <w:szCs w:val="20"/>
        </w:rPr>
        <w:t xml:space="preserve"> </w:t>
      </w:r>
      <w:r>
        <w:rPr>
          <w:sz w:val="20"/>
          <w:szCs w:val="20"/>
        </w:rPr>
        <w:t>and jambs</w:t>
      </w:r>
      <w:r w:rsidR="000C17F6">
        <w:rPr>
          <w:sz w:val="20"/>
          <w:szCs w:val="20"/>
        </w:rPr>
        <w:t xml:space="preserve"> with approved sealant</w:t>
      </w:r>
      <w:r>
        <w:rPr>
          <w:sz w:val="20"/>
          <w:szCs w:val="20"/>
        </w:rPr>
        <w:t>.</w:t>
      </w:r>
      <w:r w:rsidR="000849BA">
        <w:rPr>
          <w:sz w:val="20"/>
          <w:szCs w:val="20"/>
        </w:rPr>
        <w:t xml:space="preserve">  Exterior perimeter of the frame and structure interface may be caulked</w:t>
      </w:r>
      <w:r w:rsidR="001233C7">
        <w:rPr>
          <w:sz w:val="20"/>
          <w:szCs w:val="20"/>
        </w:rPr>
        <w:t xml:space="preserve"> with an approved sealant</w:t>
      </w:r>
      <w:r w:rsidR="000849BA">
        <w:rPr>
          <w:sz w:val="20"/>
          <w:szCs w:val="20"/>
        </w:rPr>
        <w:t xml:space="preserve"> if desired.</w:t>
      </w:r>
    </w:p>
    <w:p w:rsidR="00E05A37" w:rsidRDefault="00E05A37" w:rsidP="0053773C">
      <w:pPr>
        <w:pStyle w:val="ListParagraph"/>
        <w:spacing w:line="240" w:lineRule="auto"/>
        <w:ind w:left="1440"/>
        <w:rPr>
          <w:sz w:val="20"/>
          <w:szCs w:val="20"/>
        </w:rPr>
      </w:pPr>
    </w:p>
    <w:p w:rsidR="00E05A37" w:rsidRPr="00E05A37" w:rsidRDefault="00DC1DE6" w:rsidP="00E05A37">
      <w:pPr>
        <w:pStyle w:val="ListParagraph"/>
        <w:numPr>
          <w:ilvl w:val="0"/>
          <w:numId w:val="1"/>
        </w:numPr>
        <w:spacing w:line="240" w:lineRule="auto"/>
        <w:rPr>
          <w:b/>
          <w:sz w:val="20"/>
          <w:szCs w:val="20"/>
        </w:rPr>
      </w:pPr>
      <w:r>
        <w:rPr>
          <w:sz w:val="20"/>
          <w:szCs w:val="20"/>
        </w:rPr>
        <w:t xml:space="preserve"> </w:t>
      </w:r>
      <w:r w:rsidR="00E05A37">
        <w:rPr>
          <w:b/>
          <w:sz w:val="20"/>
          <w:szCs w:val="20"/>
          <w:u w:val="single"/>
        </w:rPr>
        <w:t xml:space="preserve">Frame </w:t>
      </w:r>
      <w:r w:rsidR="00E05A37" w:rsidRPr="001968FC">
        <w:rPr>
          <w:b/>
          <w:sz w:val="20"/>
          <w:szCs w:val="20"/>
          <w:u w:val="single"/>
        </w:rPr>
        <w:t>Installation</w:t>
      </w:r>
      <w:r w:rsidR="00E05A37">
        <w:rPr>
          <w:b/>
          <w:sz w:val="20"/>
          <w:szCs w:val="20"/>
          <w:u w:val="single"/>
        </w:rPr>
        <w:t xml:space="preserve"> </w:t>
      </w:r>
      <w:r w:rsidR="00BE7F37">
        <w:rPr>
          <w:b/>
          <w:sz w:val="20"/>
          <w:szCs w:val="20"/>
          <w:u w:val="single"/>
        </w:rPr>
        <w:t>of</w:t>
      </w:r>
      <w:r w:rsidR="00242501">
        <w:rPr>
          <w:b/>
          <w:sz w:val="20"/>
          <w:szCs w:val="20"/>
          <w:u w:val="single"/>
        </w:rPr>
        <w:t xml:space="preserve"> Bypass unit</w:t>
      </w:r>
      <w:r w:rsidR="00BE7F37" w:rsidRPr="00BE7F37">
        <w:rPr>
          <w:b/>
          <w:sz w:val="20"/>
          <w:szCs w:val="20"/>
          <w:u w:val="single"/>
        </w:rPr>
        <w:t xml:space="preserve"> </w:t>
      </w:r>
      <w:r w:rsidR="00BE7F37">
        <w:rPr>
          <w:b/>
          <w:sz w:val="20"/>
          <w:szCs w:val="20"/>
          <w:u w:val="single"/>
        </w:rPr>
        <w:t>with pocket</w:t>
      </w:r>
    </w:p>
    <w:p w:rsidR="00516418" w:rsidRDefault="00E05A37" w:rsidP="00516418">
      <w:pPr>
        <w:pStyle w:val="ListParagraph"/>
        <w:numPr>
          <w:ilvl w:val="1"/>
          <w:numId w:val="1"/>
        </w:numPr>
        <w:spacing w:line="240" w:lineRule="auto"/>
        <w:rPr>
          <w:sz w:val="20"/>
          <w:szCs w:val="20"/>
        </w:rPr>
      </w:pPr>
      <w:r>
        <w:rPr>
          <w:sz w:val="20"/>
          <w:szCs w:val="20"/>
        </w:rPr>
        <w:t>If you are installing a unit without a pocket skip section 3 and proceed with section 4.</w:t>
      </w:r>
    </w:p>
    <w:p w:rsidR="007C5E32" w:rsidRDefault="007C5E32" w:rsidP="00516418">
      <w:pPr>
        <w:pStyle w:val="ListParagraph"/>
        <w:numPr>
          <w:ilvl w:val="1"/>
          <w:numId w:val="1"/>
        </w:numPr>
        <w:spacing w:line="240" w:lineRule="auto"/>
        <w:rPr>
          <w:sz w:val="20"/>
          <w:szCs w:val="20"/>
        </w:rPr>
      </w:pPr>
      <w:r>
        <w:rPr>
          <w:sz w:val="20"/>
          <w:szCs w:val="20"/>
        </w:rPr>
        <w:t>Check opening</w:t>
      </w:r>
      <w:r w:rsidR="005225D7">
        <w:rPr>
          <w:sz w:val="20"/>
          <w:szCs w:val="20"/>
        </w:rPr>
        <w:t xml:space="preserve"> dimensions and verify that it is the correct size to accommodate the frame</w:t>
      </w:r>
      <w:r>
        <w:rPr>
          <w:sz w:val="20"/>
          <w:szCs w:val="20"/>
        </w:rPr>
        <w:t>.</w:t>
      </w:r>
      <w:r w:rsidR="005225D7">
        <w:rPr>
          <w:sz w:val="20"/>
          <w:szCs w:val="20"/>
        </w:rPr>
        <w:t xml:space="preserve">  Make corrections as needed to ensure that the frame can be installed level and plumb.</w:t>
      </w:r>
    </w:p>
    <w:p w:rsidR="005225D7" w:rsidRDefault="005225D7" w:rsidP="005225D7">
      <w:pPr>
        <w:pStyle w:val="ListParagraph"/>
        <w:numPr>
          <w:ilvl w:val="1"/>
          <w:numId w:val="1"/>
        </w:numPr>
        <w:spacing w:line="240" w:lineRule="auto"/>
        <w:rPr>
          <w:sz w:val="20"/>
          <w:szCs w:val="20"/>
        </w:rPr>
      </w:pPr>
      <w:r>
        <w:rPr>
          <w:sz w:val="20"/>
          <w:szCs w:val="20"/>
        </w:rPr>
        <w:t xml:space="preserve">If installing into a framed wood opening, ensure the opening’s sill is properly flashed and waterproofed per building code.  Apply generous amount of silicone to the bottom of the sill, to include covering the installation holes.  When the frame is set into the sill recess, silicone should squeeze up through the installation holes.  When the sill is fastened down wipe off the excess silicone.  Re-caulk any fasteners as needed.  When setting frame in a masonry recess a non-shrink grout or other approved mortar should be used to level the sill and determine its riser   height in relation to the interior’s finished floor height.  After the mortar bed is sufficiently set, attach with approved fasteners to achieve proper </w:t>
      </w:r>
      <w:r w:rsidR="00624DAC">
        <w:rPr>
          <w:sz w:val="20"/>
          <w:szCs w:val="20"/>
        </w:rPr>
        <w:t>embedment</w:t>
      </w:r>
      <w:r>
        <w:rPr>
          <w:sz w:val="20"/>
          <w:szCs w:val="20"/>
        </w:rPr>
        <w:t xml:space="preserve"> to the structure.  Lastly, backfill any voids between the riser and the recess with grout or mortar.</w:t>
      </w:r>
      <w:r>
        <w:rPr>
          <w:b/>
          <w:sz w:val="20"/>
          <w:szCs w:val="20"/>
          <w:u w:val="single"/>
        </w:rPr>
        <w:t xml:space="preserve"> </w:t>
      </w:r>
    </w:p>
    <w:p w:rsidR="00516418" w:rsidRDefault="00516418" w:rsidP="00516418">
      <w:pPr>
        <w:pStyle w:val="ListParagraph"/>
        <w:numPr>
          <w:ilvl w:val="1"/>
          <w:numId w:val="1"/>
        </w:numPr>
        <w:spacing w:line="240" w:lineRule="auto"/>
        <w:rPr>
          <w:sz w:val="20"/>
          <w:szCs w:val="20"/>
        </w:rPr>
      </w:pPr>
      <w:r>
        <w:rPr>
          <w:sz w:val="20"/>
          <w:szCs w:val="20"/>
        </w:rPr>
        <w:t>Make sure pocket wall is plumb and square to the opening.</w:t>
      </w:r>
      <w:r w:rsidR="00FB7F04">
        <w:rPr>
          <w:sz w:val="20"/>
          <w:szCs w:val="20"/>
        </w:rPr>
        <w:t xml:space="preserve"> Verify that the wall is in the correct location for the hook strip.</w:t>
      </w:r>
    </w:p>
    <w:p w:rsidR="00F96F1A" w:rsidRPr="008D5E5E" w:rsidRDefault="004436B7" w:rsidP="004436B7">
      <w:pPr>
        <w:pStyle w:val="ListParagraph"/>
        <w:numPr>
          <w:ilvl w:val="1"/>
          <w:numId w:val="1"/>
        </w:numPr>
        <w:spacing w:line="240" w:lineRule="auto"/>
        <w:rPr>
          <w:sz w:val="20"/>
          <w:szCs w:val="20"/>
        </w:rPr>
      </w:pPr>
      <w:r w:rsidRPr="008D5E5E">
        <w:rPr>
          <w:sz w:val="20"/>
          <w:szCs w:val="20"/>
        </w:rPr>
        <w:t xml:space="preserve">Install the </w:t>
      </w:r>
      <w:r w:rsidR="004828A4" w:rsidRPr="008D5E5E">
        <w:rPr>
          <w:sz w:val="20"/>
          <w:szCs w:val="20"/>
        </w:rPr>
        <w:t>hook strip drywall receptor</w:t>
      </w:r>
      <w:r w:rsidRPr="008D5E5E">
        <w:rPr>
          <w:sz w:val="20"/>
          <w:szCs w:val="20"/>
        </w:rPr>
        <w:t xml:space="preserve"> (see sht. </w:t>
      </w:r>
      <w:r w:rsidR="004E4A4B" w:rsidRPr="008D5E5E">
        <w:rPr>
          <w:sz w:val="20"/>
          <w:szCs w:val="20"/>
        </w:rPr>
        <w:t>2</w:t>
      </w:r>
      <w:r w:rsidRPr="008D5E5E">
        <w:rPr>
          <w:sz w:val="20"/>
          <w:szCs w:val="20"/>
        </w:rPr>
        <w:t xml:space="preserve"> of drawing) to the pocket wall face. </w:t>
      </w:r>
      <w:r w:rsidR="00F910C5" w:rsidRPr="008D5E5E">
        <w:rPr>
          <w:sz w:val="20"/>
          <w:szCs w:val="20"/>
        </w:rPr>
        <w:t xml:space="preserve">Use one fastener at the top, one in the middle and one at the bottom to tack the </w:t>
      </w:r>
      <w:r w:rsidR="004828A4" w:rsidRPr="008D5E5E">
        <w:rPr>
          <w:sz w:val="20"/>
          <w:szCs w:val="20"/>
        </w:rPr>
        <w:t>receptor</w:t>
      </w:r>
      <w:r w:rsidR="00F910C5" w:rsidRPr="008D5E5E">
        <w:rPr>
          <w:sz w:val="20"/>
          <w:szCs w:val="20"/>
        </w:rPr>
        <w:t xml:space="preserve"> in place. Shim receiver as needed to</w:t>
      </w:r>
      <w:r w:rsidR="008D5E5E">
        <w:rPr>
          <w:sz w:val="20"/>
          <w:szCs w:val="20"/>
        </w:rPr>
        <w:t xml:space="preserve"> insure it is plumb and straight.</w:t>
      </w:r>
    </w:p>
    <w:p w:rsidR="00833451" w:rsidRDefault="00833451" w:rsidP="004436B7">
      <w:pPr>
        <w:pStyle w:val="ListParagraph"/>
        <w:numPr>
          <w:ilvl w:val="1"/>
          <w:numId w:val="1"/>
        </w:numPr>
        <w:spacing w:line="240" w:lineRule="auto"/>
        <w:rPr>
          <w:sz w:val="20"/>
          <w:szCs w:val="20"/>
        </w:rPr>
      </w:pPr>
      <w:r>
        <w:rPr>
          <w:sz w:val="20"/>
          <w:szCs w:val="20"/>
        </w:rPr>
        <w:t>Notch</w:t>
      </w:r>
      <w:r w:rsidR="001810BB">
        <w:rPr>
          <w:sz w:val="20"/>
          <w:szCs w:val="20"/>
        </w:rPr>
        <w:t xml:space="preserve"> the</w:t>
      </w:r>
      <w:r w:rsidR="00180626">
        <w:rPr>
          <w:sz w:val="20"/>
          <w:szCs w:val="20"/>
        </w:rPr>
        <w:t xml:space="preserve"> top end of the </w:t>
      </w:r>
      <w:r>
        <w:rPr>
          <w:sz w:val="20"/>
          <w:szCs w:val="20"/>
        </w:rPr>
        <w:t>hook strip</w:t>
      </w:r>
      <w:r w:rsidR="004147F9">
        <w:rPr>
          <w:sz w:val="20"/>
          <w:szCs w:val="20"/>
        </w:rPr>
        <w:t xml:space="preserve"> (“P-hook”)</w:t>
      </w:r>
      <w:r w:rsidR="009241D5">
        <w:rPr>
          <w:sz w:val="20"/>
          <w:szCs w:val="20"/>
        </w:rPr>
        <w:t xml:space="preserve"> to accommodate frame head and the bottom end of the hook strip to accommodate</w:t>
      </w:r>
      <w:r w:rsidR="004345EE">
        <w:rPr>
          <w:sz w:val="20"/>
          <w:szCs w:val="20"/>
        </w:rPr>
        <w:t xml:space="preserve"> the sill riser (i</w:t>
      </w:r>
      <w:r w:rsidR="00141C52">
        <w:rPr>
          <w:sz w:val="20"/>
          <w:szCs w:val="20"/>
        </w:rPr>
        <w:t>f there is an add on riser</w:t>
      </w:r>
      <w:r w:rsidR="00963EC2">
        <w:rPr>
          <w:sz w:val="20"/>
          <w:szCs w:val="20"/>
        </w:rPr>
        <w:t>,</w:t>
      </w:r>
      <w:r w:rsidR="00141C52">
        <w:rPr>
          <w:sz w:val="20"/>
          <w:szCs w:val="20"/>
        </w:rPr>
        <w:t xml:space="preserve"> install it</w:t>
      </w:r>
      <w:r w:rsidR="00963EC2">
        <w:rPr>
          <w:sz w:val="20"/>
          <w:szCs w:val="20"/>
        </w:rPr>
        <w:t xml:space="preserve"> now with a bead of silicone</w:t>
      </w:r>
      <w:r w:rsidR="004345EE">
        <w:rPr>
          <w:sz w:val="20"/>
          <w:szCs w:val="20"/>
        </w:rPr>
        <w:t>)</w:t>
      </w:r>
      <w:r w:rsidR="00963EC2">
        <w:rPr>
          <w:sz w:val="20"/>
          <w:szCs w:val="20"/>
        </w:rPr>
        <w:t>.</w:t>
      </w:r>
      <w:r>
        <w:rPr>
          <w:sz w:val="20"/>
          <w:szCs w:val="20"/>
        </w:rPr>
        <w:t xml:space="preserve"> </w:t>
      </w:r>
      <w:r w:rsidR="004345EE">
        <w:rPr>
          <w:sz w:val="20"/>
          <w:szCs w:val="20"/>
        </w:rPr>
        <w:t xml:space="preserve">If the unit is a double pocket unit, repeat steps 3.4 through 3.6.  </w:t>
      </w:r>
      <w:r>
        <w:rPr>
          <w:sz w:val="20"/>
          <w:szCs w:val="20"/>
        </w:rPr>
        <w:t xml:space="preserve">See sheet </w:t>
      </w:r>
      <w:r w:rsidR="004E4A4B">
        <w:rPr>
          <w:sz w:val="20"/>
          <w:szCs w:val="20"/>
        </w:rPr>
        <w:t>2</w:t>
      </w:r>
      <w:r>
        <w:rPr>
          <w:sz w:val="20"/>
          <w:szCs w:val="20"/>
        </w:rPr>
        <w:t xml:space="preserve"> of drawing for notching instructions.</w:t>
      </w:r>
    </w:p>
    <w:p w:rsidR="004436B7" w:rsidRDefault="003B7DD3" w:rsidP="004436B7">
      <w:pPr>
        <w:pStyle w:val="ListParagraph"/>
        <w:numPr>
          <w:ilvl w:val="1"/>
          <w:numId w:val="1"/>
        </w:numPr>
        <w:spacing w:line="240" w:lineRule="auto"/>
        <w:rPr>
          <w:sz w:val="20"/>
          <w:szCs w:val="20"/>
        </w:rPr>
      </w:pPr>
      <w:r>
        <w:rPr>
          <w:sz w:val="20"/>
          <w:szCs w:val="20"/>
        </w:rPr>
        <w:lastRenderedPageBreak/>
        <w:t xml:space="preserve">Temporarily tack the </w:t>
      </w:r>
      <w:r w:rsidR="00833451">
        <w:rPr>
          <w:sz w:val="20"/>
          <w:szCs w:val="20"/>
        </w:rPr>
        <w:t xml:space="preserve">hook strip </w:t>
      </w:r>
      <w:r w:rsidR="004828A4">
        <w:rPr>
          <w:sz w:val="20"/>
          <w:szCs w:val="20"/>
        </w:rPr>
        <w:t xml:space="preserve">interlock </w:t>
      </w:r>
      <w:r w:rsidR="00833451">
        <w:rPr>
          <w:sz w:val="20"/>
          <w:szCs w:val="20"/>
        </w:rPr>
        <w:t>to</w:t>
      </w:r>
      <w:r>
        <w:rPr>
          <w:sz w:val="20"/>
          <w:szCs w:val="20"/>
        </w:rPr>
        <w:t xml:space="preserve"> the</w:t>
      </w:r>
      <w:r w:rsidR="00833451">
        <w:rPr>
          <w:sz w:val="20"/>
          <w:szCs w:val="20"/>
        </w:rPr>
        <w:t xml:space="preserve"> re</w:t>
      </w:r>
      <w:r w:rsidR="004828A4">
        <w:rPr>
          <w:sz w:val="20"/>
          <w:szCs w:val="20"/>
        </w:rPr>
        <w:t>ceptor</w:t>
      </w:r>
      <w:r>
        <w:rPr>
          <w:sz w:val="20"/>
          <w:szCs w:val="20"/>
        </w:rPr>
        <w:t xml:space="preserve"> with a single fastener. It will n</w:t>
      </w:r>
      <w:r w:rsidR="00833451">
        <w:rPr>
          <w:sz w:val="20"/>
          <w:szCs w:val="20"/>
        </w:rPr>
        <w:t>eed adjusting once the door panels are loaded into the track</w:t>
      </w:r>
      <w:r>
        <w:rPr>
          <w:sz w:val="20"/>
          <w:szCs w:val="20"/>
        </w:rPr>
        <w:t xml:space="preserve"> and their final adjustments are made</w:t>
      </w:r>
      <w:r w:rsidR="00833451">
        <w:rPr>
          <w:sz w:val="20"/>
          <w:szCs w:val="20"/>
        </w:rPr>
        <w:t xml:space="preserve">. </w:t>
      </w:r>
      <w:r w:rsidR="004436B7" w:rsidRPr="004436B7">
        <w:rPr>
          <w:b/>
          <w:sz w:val="20"/>
          <w:szCs w:val="20"/>
          <w:u w:val="single"/>
        </w:rPr>
        <w:t xml:space="preserve">Be sure to read all notes on sheet </w:t>
      </w:r>
      <w:r w:rsidR="004E4A4B">
        <w:rPr>
          <w:b/>
          <w:sz w:val="20"/>
          <w:szCs w:val="20"/>
          <w:u w:val="single"/>
        </w:rPr>
        <w:t>2</w:t>
      </w:r>
      <w:r w:rsidR="00247AAF">
        <w:rPr>
          <w:b/>
          <w:sz w:val="20"/>
          <w:szCs w:val="20"/>
          <w:u w:val="single"/>
        </w:rPr>
        <w:t xml:space="preserve"> before proceeding with hook strip installation</w:t>
      </w:r>
      <w:r w:rsidR="00FB1750">
        <w:rPr>
          <w:b/>
          <w:sz w:val="20"/>
          <w:szCs w:val="20"/>
          <w:u w:val="single"/>
        </w:rPr>
        <w:t>.</w:t>
      </w:r>
    </w:p>
    <w:p w:rsidR="0002438A" w:rsidRPr="0002438A" w:rsidRDefault="00C94A84" w:rsidP="0002438A">
      <w:pPr>
        <w:pStyle w:val="ListParagraph"/>
        <w:numPr>
          <w:ilvl w:val="1"/>
          <w:numId w:val="1"/>
        </w:numPr>
        <w:spacing w:line="240" w:lineRule="auto"/>
        <w:rPr>
          <w:sz w:val="20"/>
          <w:szCs w:val="20"/>
        </w:rPr>
      </w:pPr>
      <w:r w:rsidRPr="0002438A">
        <w:rPr>
          <w:sz w:val="20"/>
          <w:szCs w:val="20"/>
        </w:rPr>
        <w:t>Using the tacked hook</w:t>
      </w:r>
      <w:r w:rsidR="0002438A" w:rsidRPr="0002438A">
        <w:rPr>
          <w:sz w:val="20"/>
          <w:szCs w:val="20"/>
        </w:rPr>
        <w:t xml:space="preserve"> strip</w:t>
      </w:r>
      <w:r w:rsidRPr="0002438A">
        <w:rPr>
          <w:sz w:val="20"/>
          <w:szCs w:val="20"/>
        </w:rPr>
        <w:t xml:space="preserve"> as a guide</w:t>
      </w:r>
      <w:r w:rsidR="008D5E5E">
        <w:rPr>
          <w:sz w:val="20"/>
          <w:szCs w:val="20"/>
        </w:rPr>
        <w:t xml:space="preserve">, </w:t>
      </w:r>
      <w:r w:rsidRPr="0002438A">
        <w:rPr>
          <w:sz w:val="20"/>
          <w:szCs w:val="20"/>
        </w:rPr>
        <w:t>butt the back of the sill riser</w:t>
      </w:r>
      <w:r w:rsidR="008D5E5E">
        <w:rPr>
          <w:sz w:val="20"/>
          <w:szCs w:val="20"/>
        </w:rPr>
        <w:t xml:space="preserve"> </w:t>
      </w:r>
      <w:r w:rsidR="00AA3C39">
        <w:rPr>
          <w:sz w:val="20"/>
          <w:szCs w:val="20"/>
        </w:rPr>
        <w:t>against</w:t>
      </w:r>
      <w:r w:rsidR="008D5E5E">
        <w:rPr>
          <w:sz w:val="20"/>
          <w:szCs w:val="20"/>
        </w:rPr>
        <w:t xml:space="preserve"> the hook strip</w:t>
      </w:r>
      <w:r w:rsidR="00B1424B">
        <w:rPr>
          <w:sz w:val="20"/>
          <w:szCs w:val="20"/>
        </w:rPr>
        <w:t>, a</w:t>
      </w:r>
      <w:r w:rsidRPr="0002438A">
        <w:rPr>
          <w:sz w:val="20"/>
          <w:szCs w:val="20"/>
        </w:rPr>
        <w:t>nd</w:t>
      </w:r>
      <w:r w:rsidR="008D5E5E">
        <w:rPr>
          <w:sz w:val="20"/>
          <w:szCs w:val="20"/>
        </w:rPr>
        <w:t xml:space="preserve"> the </w:t>
      </w:r>
      <w:r w:rsidRPr="0002438A">
        <w:rPr>
          <w:sz w:val="20"/>
          <w:szCs w:val="20"/>
        </w:rPr>
        <w:t xml:space="preserve">frame header </w:t>
      </w:r>
      <w:r w:rsidR="00AA3C39">
        <w:rPr>
          <w:sz w:val="20"/>
          <w:szCs w:val="20"/>
        </w:rPr>
        <w:t xml:space="preserve">against </w:t>
      </w:r>
      <w:r w:rsidR="0002438A" w:rsidRPr="0002438A">
        <w:rPr>
          <w:sz w:val="20"/>
          <w:szCs w:val="20"/>
        </w:rPr>
        <w:t xml:space="preserve">the hook strip. </w:t>
      </w:r>
      <w:r w:rsidR="00B1424B">
        <w:rPr>
          <w:sz w:val="20"/>
          <w:szCs w:val="20"/>
        </w:rPr>
        <w:t xml:space="preserve">Make sure they are seated in their corresponding notches. </w:t>
      </w:r>
      <w:r w:rsidR="0002438A" w:rsidRPr="0002438A">
        <w:rPr>
          <w:sz w:val="20"/>
          <w:szCs w:val="20"/>
        </w:rPr>
        <w:t xml:space="preserve">See sheet 2 of drawing for frame alignment and offset to hook strip and pocket wall face. </w:t>
      </w:r>
      <w:r w:rsidR="00FB1750">
        <w:rPr>
          <w:sz w:val="20"/>
          <w:szCs w:val="20"/>
        </w:rPr>
        <w:t xml:space="preserve">  </w:t>
      </w:r>
    </w:p>
    <w:p w:rsidR="00833451" w:rsidRPr="00242501" w:rsidRDefault="0002438A" w:rsidP="00242501">
      <w:pPr>
        <w:pStyle w:val="ListParagraph"/>
        <w:numPr>
          <w:ilvl w:val="1"/>
          <w:numId w:val="1"/>
        </w:numPr>
        <w:spacing w:line="240" w:lineRule="auto"/>
        <w:rPr>
          <w:sz w:val="20"/>
          <w:szCs w:val="20"/>
        </w:rPr>
      </w:pPr>
      <w:r>
        <w:rPr>
          <w:sz w:val="20"/>
          <w:szCs w:val="20"/>
        </w:rPr>
        <w:t>Loosely tack the frame head near the hook strip and again at the jamb side of the header</w:t>
      </w:r>
      <w:r w:rsidR="008D5E5E">
        <w:rPr>
          <w:sz w:val="20"/>
          <w:szCs w:val="20"/>
        </w:rPr>
        <w:t>, measuring and verifying level, header (tie beam or lintel) height and plumb.</w:t>
      </w:r>
      <w:r>
        <w:rPr>
          <w:sz w:val="20"/>
          <w:szCs w:val="20"/>
        </w:rPr>
        <w:t xml:space="preserve"> </w:t>
      </w:r>
    </w:p>
    <w:p w:rsidR="00516418" w:rsidRPr="0002438A" w:rsidRDefault="00516418" w:rsidP="003A2EBA">
      <w:pPr>
        <w:pStyle w:val="ListParagraph"/>
        <w:numPr>
          <w:ilvl w:val="2"/>
          <w:numId w:val="1"/>
        </w:numPr>
        <w:spacing w:line="240" w:lineRule="auto"/>
        <w:rPr>
          <w:sz w:val="20"/>
          <w:szCs w:val="20"/>
        </w:rPr>
      </w:pPr>
      <w:r w:rsidRPr="0002438A">
        <w:rPr>
          <w:sz w:val="20"/>
          <w:szCs w:val="20"/>
        </w:rPr>
        <w:t>Install frame into opening per industry standards, Florida Building Code Standards and applicable Installation Instructions from Eastern Architectural Systems. See Florida Product Approval Number FL 14605.</w:t>
      </w:r>
      <w:r w:rsidR="004828A4" w:rsidRPr="0002438A">
        <w:rPr>
          <w:sz w:val="20"/>
          <w:szCs w:val="20"/>
        </w:rPr>
        <w:t>9 or</w:t>
      </w:r>
      <w:r w:rsidRPr="0002438A">
        <w:rPr>
          <w:sz w:val="20"/>
          <w:szCs w:val="20"/>
        </w:rPr>
        <w:t xml:space="preserve"> FL 1</w:t>
      </w:r>
      <w:r w:rsidR="004828A4" w:rsidRPr="0002438A">
        <w:rPr>
          <w:sz w:val="20"/>
          <w:szCs w:val="20"/>
        </w:rPr>
        <w:t>4605.10</w:t>
      </w:r>
      <w:r w:rsidRPr="0002438A">
        <w:rPr>
          <w:sz w:val="20"/>
          <w:szCs w:val="20"/>
        </w:rPr>
        <w:t xml:space="preserve"> or call Eastern Architectural Systems to obtain applicable Installation Instructions. </w:t>
      </w:r>
    </w:p>
    <w:p w:rsidR="003A2EBA" w:rsidRDefault="003A2EBA" w:rsidP="003A2EBA">
      <w:pPr>
        <w:pStyle w:val="ListParagraph"/>
        <w:numPr>
          <w:ilvl w:val="2"/>
          <w:numId w:val="1"/>
        </w:numPr>
        <w:spacing w:line="240" w:lineRule="auto"/>
        <w:rPr>
          <w:sz w:val="20"/>
          <w:szCs w:val="20"/>
        </w:rPr>
      </w:pPr>
      <w:r w:rsidRPr="0002438A">
        <w:rPr>
          <w:sz w:val="20"/>
          <w:szCs w:val="20"/>
        </w:rPr>
        <w:t xml:space="preserve">It is </w:t>
      </w:r>
      <w:r w:rsidR="001810BB" w:rsidRPr="0002438A">
        <w:rPr>
          <w:sz w:val="20"/>
          <w:szCs w:val="20"/>
        </w:rPr>
        <w:t>re</w:t>
      </w:r>
      <w:r w:rsidRPr="0002438A">
        <w:rPr>
          <w:sz w:val="20"/>
          <w:szCs w:val="20"/>
        </w:rPr>
        <w:t>commended that a laser level is used when installing</w:t>
      </w:r>
      <w:r w:rsidR="00FB1750">
        <w:rPr>
          <w:sz w:val="20"/>
          <w:szCs w:val="20"/>
        </w:rPr>
        <w:t xml:space="preserve"> taller, single pocket </w:t>
      </w:r>
      <w:r w:rsidR="001810BB" w:rsidRPr="0002438A">
        <w:rPr>
          <w:sz w:val="20"/>
          <w:szCs w:val="20"/>
        </w:rPr>
        <w:t>units</w:t>
      </w:r>
      <w:r w:rsidR="008D5E5E">
        <w:rPr>
          <w:sz w:val="20"/>
          <w:szCs w:val="20"/>
        </w:rPr>
        <w:t xml:space="preserve"> with a jamb,</w:t>
      </w:r>
      <w:r w:rsidR="001810BB" w:rsidRPr="0002438A">
        <w:rPr>
          <w:sz w:val="20"/>
          <w:szCs w:val="20"/>
        </w:rPr>
        <w:t xml:space="preserve"> or </w:t>
      </w:r>
      <w:r w:rsidRPr="0002438A">
        <w:rPr>
          <w:sz w:val="20"/>
          <w:szCs w:val="20"/>
        </w:rPr>
        <w:t>a unit with</w:t>
      </w:r>
      <w:r w:rsidR="001810BB" w:rsidRPr="0002438A">
        <w:rPr>
          <w:sz w:val="20"/>
          <w:szCs w:val="20"/>
        </w:rPr>
        <w:t xml:space="preserve"> double</w:t>
      </w:r>
      <w:r w:rsidRPr="0002438A">
        <w:rPr>
          <w:sz w:val="20"/>
          <w:szCs w:val="20"/>
        </w:rPr>
        <w:t xml:space="preserve"> pockets to insure that the head and sill</w:t>
      </w:r>
      <w:r w:rsidR="008D5E5E">
        <w:rPr>
          <w:sz w:val="20"/>
          <w:szCs w:val="20"/>
        </w:rPr>
        <w:t xml:space="preserve"> </w:t>
      </w:r>
      <w:r w:rsidR="00FB1750">
        <w:rPr>
          <w:sz w:val="20"/>
          <w:szCs w:val="20"/>
        </w:rPr>
        <w:t>maintain their proper alignment with each other</w:t>
      </w:r>
      <w:r w:rsidRPr="0002438A">
        <w:rPr>
          <w:sz w:val="20"/>
          <w:szCs w:val="20"/>
        </w:rPr>
        <w:t>.</w:t>
      </w:r>
      <w:r w:rsidR="00D32E0C" w:rsidRPr="0002438A">
        <w:rPr>
          <w:sz w:val="20"/>
          <w:szCs w:val="20"/>
        </w:rPr>
        <w:t xml:space="preserve">  Otherwise, simply</w:t>
      </w:r>
      <w:r w:rsidR="004C47E2" w:rsidRPr="0002438A">
        <w:rPr>
          <w:sz w:val="20"/>
          <w:szCs w:val="20"/>
        </w:rPr>
        <w:t xml:space="preserve"> measure the header and jamb’s interior returns to achieve a consistent and plum</w:t>
      </w:r>
      <w:r w:rsidR="00E663FB">
        <w:rPr>
          <w:sz w:val="20"/>
          <w:szCs w:val="20"/>
        </w:rPr>
        <w:t>b finish of the frame within the opening.</w:t>
      </w:r>
      <w:r w:rsidR="004C47E2" w:rsidRPr="0002438A">
        <w:rPr>
          <w:sz w:val="20"/>
          <w:szCs w:val="20"/>
        </w:rPr>
        <w:t xml:space="preserve"> </w:t>
      </w:r>
    </w:p>
    <w:p w:rsidR="00516418" w:rsidRPr="004828A4" w:rsidRDefault="00516418" w:rsidP="00D35DC9">
      <w:pPr>
        <w:pStyle w:val="ListParagraph"/>
        <w:numPr>
          <w:ilvl w:val="1"/>
          <w:numId w:val="1"/>
        </w:numPr>
        <w:spacing w:line="240" w:lineRule="auto"/>
        <w:rPr>
          <w:sz w:val="20"/>
          <w:szCs w:val="20"/>
        </w:rPr>
      </w:pPr>
      <w:r w:rsidRPr="004828A4">
        <w:rPr>
          <w:sz w:val="20"/>
          <w:szCs w:val="20"/>
        </w:rPr>
        <w:t>After frame is installed seal all installation fastener heads in the sill and jambs</w:t>
      </w:r>
      <w:r w:rsidR="00F910C5" w:rsidRPr="004828A4">
        <w:rPr>
          <w:sz w:val="20"/>
          <w:szCs w:val="20"/>
        </w:rPr>
        <w:t>, if applicable,</w:t>
      </w:r>
      <w:r w:rsidRPr="004828A4">
        <w:rPr>
          <w:sz w:val="20"/>
          <w:szCs w:val="20"/>
        </w:rPr>
        <w:t xml:space="preserve"> with approved sealant.</w:t>
      </w:r>
      <w:r w:rsidR="00D35DC9" w:rsidRPr="004828A4">
        <w:rPr>
          <w:sz w:val="20"/>
          <w:szCs w:val="20"/>
        </w:rPr>
        <w:t xml:space="preserve">                </w:t>
      </w:r>
    </w:p>
    <w:p w:rsidR="00DC1DE6" w:rsidRPr="00DC1DE6" w:rsidRDefault="00DC1DE6" w:rsidP="0053773C">
      <w:pPr>
        <w:pStyle w:val="ListParagraph"/>
        <w:spacing w:line="240" w:lineRule="auto"/>
        <w:ind w:left="1440"/>
        <w:rPr>
          <w:sz w:val="20"/>
          <w:szCs w:val="20"/>
        </w:rPr>
      </w:pPr>
      <w:r>
        <w:rPr>
          <w:sz w:val="20"/>
          <w:szCs w:val="20"/>
        </w:rPr>
        <w:tab/>
      </w:r>
    </w:p>
    <w:p w:rsidR="0083737C" w:rsidRPr="0083737C" w:rsidRDefault="001968FC" w:rsidP="0083737C">
      <w:pPr>
        <w:pStyle w:val="ListParagraph"/>
        <w:numPr>
          <w:ilvl w:val="0"/>
          <w:numId w:val="1"/>
        </w:numPr>
        <w:spacing w:line="240" w:lineRule="auto"/>
        <w:rPr>
          <w:b/>
          <w:sz w:val="20"/>
          <w:szCs w:val="20"/>
        </w:rPr>
      </w:pPr>
      <w:r w:rsidRPr="0083737C">
        <w:rPr>
          <w:b/>
          <w:sz w:val="20"/>
          <w:szCs w:val="20"/>
          <w:u w:val="single"/>
        </w:rPr>
        <w:t>Panel Installati</w:t>
      </w:r>
      <w:r w:rsidR="0083737C" w:rsidRPr="0083737C">
        <w:rPr>
          <w:b/>
          <w:sz w:val="20"/>
          <w:szCs w:val="20"/>
          <w:u w:val="single"/>
        </w:rPr>
        <w:t>on</w:t>
      </w:r>
    </w:p>
    <w:p w:rsidR="0083737C" w:rsidRPr="00EA18E5" w:rsidRDefault="003B7DD3" w:rsidP="001968FC">
      <w:pPr>
        <w:pStyle w:val="ListParagraph"/>
        <w:numPr>
          <w:ilvl w:val="1"/>
          <w:numId w:val="1"/>
        </w:numPr>
        <w:spacing w:line="240" w:lineRule="auto"/>
        <w:rPr>
          <w:sz w:val="20"/>
          <w:szCs w:val="20"/>
        </w:rPr>
      </w:pPr>
      <w:r w:rsidRPr="00EA18E5">
        <w:rPr>
          <w:sz w:val="20"/>
          <w:szCs w:val="20"/>
        </w:rPr>
        <w:t>Install all p</w:t>
      </w:r>
      <w:r w:rsidR="004147F9" w:rsidRPr="00EA18E5">
        <w:rPr>
          <w:sz w:val="20"/>
          <w:szCs w:val="20"/>
        </w:rPr>
        <w:t xml:space="preserve">anels by holding the panel upright and inserting the head of the panel into the frame </w:t>
      </w:r>
      <w:r w:rsidR="00046251" w:rsidRPr="00EA18E5">
        <w:rPr>
          <w:sz w:val="20"/>
          <w:szCs w:val="20"/>
        </w:rPr>
        <w:t>head</w:t>
      </w:r>
      <w:r w:rsidR="00242542">
        <w:rPr>
          <w:sz w:val="20"/>
          <w:szCs w:val="20"/>
        </w:rPr>
        <w:t>er</w:t>
      </w:r>
      <w:r w:rsidR="00A52006" w:rsidRPr="00EA18E5">
        <w:rPr>
          <w:sz w:val="20"/>
          <w:szCs w:val="20"/>
        </w:rPr>
        <w:t>. Make</w:t>
      </w:r>
      <w:r w:rsidR="004147F9" w:rsidRPr="00EA18E5">
        <w:rPr>
          <w:sz w:val="20"/>
          <w:szCs w:val="20"/>
        </w:rPr>
        <w:t xml:space="preserve"> sure you lift it all the way until it bottoms out </w:t>
      </w:r>
      <w:r w:rsidR="00046251" w:rsidRPr="00EA18E5">
        <w:rPr>
          <w:sz w:val="20"/>
          <w:szCs w:val="20"/>
        </w:rPr>
        <w:t>i</w:t>
      </w:r>
      <w:r w:rsidR="004147F9" w:rsidRPr="00EA18E5">
        <w:rPr>
          <w:sz w:val="20"/>
          <w:szCs w:val="20"/>
        </w:rPr>
        <w:t>n the frame head</w:t>
      </w:r>
      <w:r w:rsidR="00A52006" w:rsidRPr="00EA18E5">
        <w:rPr>
          <w:sz w:val="20"/>
          <w:szCs w:val="20"/>
        </w:rPr>
        <w:t>, then swing the bottom into position over the corresponding “t-rail”</w:t>
      </w:r>
      <w:r w:rsidR="00046251" w:rsidRPr="00EA18E5">
        <w:rPr>
          <w:sz w:val="20"/>
          <w:szCs w:val="20"/>
        </w:rPr>
        <w:t xml:space="preserve"> then carefully resting it </w:t>
      </w:r>
      <w:r w:rsidR="00A52006" w:rsidRPr="00EA18E5">
        <w:rPr>
          <w:sz w:val="20"/>
          <w:szCs w:val="20"/>
        </w:rPr>
        <w:t>on the track sill.</w:t>
      </w:r>
      <w:r w:rsidRPr="00EA18E5">
        <w:rPr>
          <w:sz w:val="20"/>
          <w:szCs w:val="20"/>
        </w:rPr>
        <w:t xml:space="preserve"> </w:t>
      </w:r>
      <w:r w:rsidR="00A52006" w:rsidRPr="00EA18E5">
        <w:rPr>
          <w:sz w:val="20"/>
          <w:szCs w:val="20"/>
        </w:rPr>
        <w:t>S</w:t>
      </w:r>
      <w:r w:rsidRPr="00EA18E5">
        <w:rPr>
          <w:sz w:val="20"/>
          <w:szCs w:val="20"/>
        </w:rPr>
        <w:t>tart with the primary panel located on the interior most track and work out</w:t>
      </w:r>
      <w:r w:rsidR="00294030">
        <w:rPr>
          <w:sz w:val="20"/>
          <w:szCs w:val="20"/>
        </w:rPr>
        <w:t>.</w:t>
      </w:r>
      <w:r w:rsidR="004147F9" w:rsidRPr="00EA18E5">
        <w:rPr>
          <w:sz w:val="20"/>
          <w:szCs w:val="20"/>
        </w:rPr>
        <w:t xml:space="preserve">  If installing panels in a pocket door opening, the “P-hook” panel is installed first, working out</w:t>
      </w:r>
      <w:r w:rsidR="00294030">
        <w:rPr>
          <w:sz w:val="20"/>
          <w:szCs w:val="20"/>
        </w:rPr>
        <w:t>.</w:t>
      </w:r>
      <w:r w:rsidR="0083737C" w:rsidRPr="00EA18E5">
        <w:rPr>
          <w:sz w:val="20"/>
          <w:szCs w:val="20"/>
        </w:rPr>
        <w:t xml:space="preserve"> </w:t>
      </w:r>
    </w:p>
    <w:p w:rsidR="00EA18E5" w:rsidRPr="001F5861" w:rsidRDefault="00F44E78" w:rsidP="00EA18E5">
      <w:pPr>
        <w:pStyle w:val="ListParagraph"/>
        <w:numPr>
          <w:ilvl w:val="1"/>
          <w:numId w:val="1"/>
        </w:numPr>
        <w:spacing w:line="240" w:lineRule="auto"/>
        <w:rPr>
          <w:sz w:val="20"/>
          <w:szCs w:val="20"/>
        </w:rPr>
      </w:pPr>
      <w:r>
        <w:rPr>
          <w:sz w:val="20"/>
          <w:szCs w:val="20"/>
        </w:rPr>
        <w:t>Using a #2 Phillips head screwdriver, l</w:t>
      </w:r>
      <w:r w:rsidR="00DD01B6">
        <w:rPr>
          <w:sz w:val="20"/>
          <w:szCs w:val="20"/>
        </w:rPr>
        <w:t xml:space="preserve">ower the rollers enough to allow the panels to roll freely.  </w:t>
      </w:r>
      <w:r w:rsidR="00EA18E5" w:rsidRPr="001F5861">
        <w:rPr>
          <w:b/>
          <w:sz w:val="20"/>
          <w:szCs w:val="20"/>
          <w:u w:val="single"/>
        </w:rPr>
        <w:t>Do not slide panel bottom over tracks until they are adjusted</w:t>
      </w:r>
      <w:r>
        <w:rPr>
          <w:b/>
          <w:sz w:val="20"/>
          <w:szCs w:val="20"/>
          <w:u w:val="single"/>
        </w:rPr>
        <w:t xml:space="preserve"> enough to </w:t>
      </w:r>
      <w:r w:rsidR="00EA18E5" w:rsidRPr="001F5861">
        <w:rPr>
          <w:b/>
          <w:sz w:val="20"/>
          <w:szCs w:val="20"/>
          <w:u w:val="single"/>
        </w:rPr>
        <w:t xml:space="preserve">roll freely.  </w:t>
      </w:r>
      <w:r w:rsidR="00EA18E5" w:rsidRPr="001F5861">
        <w:rPr>
          <w:sz w:val="20"/>
          <w:szCs w:val="20"/>
        </w:rPr>
        <w:t>This could damage the wheels and will damage the “t-rail” of the track sill.</w:t>
      </w:r>
    </w:p>
    <w:p w:rsidR="00D12D74" w:rsidRPr="00D12D74" w:rsidRDefault="00DD01B6" w:rsidP="001968FC">
      <w:pPr>
        <w:pStyle w:val="ListParagraph"/>
        <w:numPr>
          <w:ilvl w:val="1"/>
          <w:numId w:val="1"/>
        </w:numPr>
        <w:spacing w:line="240" w:lineRule="auto"/>
        <w:rPr>
          <w:sz w:val="20"/>
          <w:szCs w:val="20"/>
        </w:rPr>
      </w:pPr>
      <w:r>
        <w:rPr>
          <w:sz w:val="20"/>
          <w:szCs w:val="20"/>
        </w:rPr>
        <w:t xml:space="preserve">Install door pulls, </w:t>
      </w:r>
      <w:r w:rsidR="00F44E78">
        <w:rPr>
          <w:sz w:val="20"/>
          <w:szCs w:val="20"/>
        </w:rPr>
        <w:t>thumb latche</w:t>
      </w:r>
      <w:r>
        <w:rPr>
          <w:sz w:val="20"/>
          <w:szCs w:val="20"/>
        </w:rPr>
        <w:t>s and keepers.</w:t>
      </w:r>
    </w:p>
    <w:p w:rsidR="002929E8" w:rsidRDefault="002929E8" w:rsidP="002929E8">
      <w:pPr>
        <w:pStyle w:val="ListParagraph"/>
        <w:spacing w:line="240" w:lineRule="auto"/>
        <w:ind w:left="1440"/>
        <w:rPr>
          <w:sz w:val="20"/>
          <w:szCs w:val="20"/>
        </w:rPr>
      </w:pPr>
    </w:p>
    <w:p w:rsidR="002929E8" w:rsidRPr="002929E8" w:rsidRDefault="002929E8" w:rsidP="002929E8">
      <w:pPr>
        <w:pStyle w:val="ListParagraph"/>
        <w:numPr>
          <w:ilvl w:val="0"/>
          <w:numId w:val="1"/>
        </w:numPr>
        <w:spacing w:line="240" w:lineRule="auto"/>
        <w:rPr>
          <w:b/>
          <w:sz w:val="20"/>
          <w:szCs w:val="20"/>
        </w:rPr>
      </w:pPr>
      <w:r w:rsidRPr="002929E8">
        <w:rPr>
          <w:b/>
          <w:sz w:val="20"/>
          <w:szCs w:val="20"/>
          <w:u w:val="single"/>
        </w:rPr>
        <w:t xml:space="preserve">Panel </w:t>
      </w:r>
      <w:r w:rsidR="00D12D74">
        <w:rPr>
          <w:b/>
          <w:sz w:val="20"/>
          <w:szCs w:val="20"/>
          <w:u w:val="single"/>
        </w:rPr>
        <w:t>Adjustment</w:t>
      </w:r>
    </w:p>
    <w:p w:rsidR="002929E8" w:rsidRDefault="00D12D74" w:rsidP="002929E8">
      <w:pPr>
        <w:pStyle w:val="ListParagraph"/>
        <w:numPr>
          <w:ilvl w:val="1"/>
          <w:numId w:val="1"/>
        </w:numPr>
        <w:spacing w:line="240" w:lineRule="auto"/>
        <w:rPr>
          <w:sz w:val="20"/>
          <w:szCs w:val="20"/>
        </w:rPr>
      </w:pPr>
      <w:r>
        <w:rPr>
          <w:sz w:val="20"/>
          <w:szCs w:val="20"/>
        </w:rPr>
        <w:t xml:space="preserve">Once all </w:t>
      </w:r>
      <w:r w:rsidR="007B1A80">
        <w:rPr>
          <w:sz w:val="20"/>
          <w:szCs w:val="20"/>
        </w:rPr>
        <w:t>panels are installed start with the locking</w:t>
      </w:r>
      <w:r w:rsidR="00F44E78">
        <w:rPr>
          <w:sz w:val="20"/>
          <w:szCs w:val="20"/>
        </w:rPr>
        <w:t xml:space="preserve"> (primary)</w:t>
      </w:r>
      <w:r w:rsidR="007B1A80">
        <w:rPr>
          <w:sz w:val="20"/>
          <w:szCs w:val="20"/>
        </w:rPr>
        <w:t xml:space="preserve"> panel an</w:t>
      </w:r>
      <w:r w:rsidR="00B21DDA">
        <w:rPr>
          <w:sz w:val="20"/>
          <w:szCs w:val="20"/>
        </w:rPr>
        <w:t>d adjust</w:t>
      </w:r>
      <w:r w:rsidR="00F44E78">
        <w:rPr>
          <w:sz w:val="20"/>
          <w:szCs w:val="20"/>
        </w:rPr>
        <w:t xml:space="preserve"> the rollers</w:t>
      </w:r>
      <w:r w:rsidR="00B21DDA">
        <w:rPr>
          <w:sz w:val="20"/>
          <w:szCs w:val="20"/>
        </w:rPr>
        <w:t xml:space="preserve"> until panel</w:t>
      </w:r>
      <w:r w:rsidR="007B1A80">
        <w:rPr>
          <w:sz w:val="20"/>
          <w:szCs w:val="20"/>
        </w:rPr>
        <w:t xml:space="preserve"> is </w:t>
      </w:r>
      <w:r w:rsidR="00B21DDA">
        <w:rPr>
          <w:sz w:val="20"/>
          <w:szCs w:val="20"/>
        </w:rPr>
        <w:t>plumb with the jamb and the reveal is good</w:t>
      </w:r>
      <w:r w:rsidR="007B1A80">
        <w:rPr>
          <w:sz w:val="20"/>
          <w:szCs w:val="20"/>
        </w:rPr>
        <w:t xml:space="preserve">. </w:t>
      </w:r>
      <w:r w:rsidR="007B1A80">
        <w:rPr>
          <w:b/>
          <w:sz w:val="20"/>
          <w:szCs w:val="20"/>
          <w:u w:val="single"/>
        </w:rPr>
        <w:t>Do not adjust</w:t>
      </w:r>
      <w:r w:rsidR="006F5878">
        <w:rPr>
          <w:b/>
          <w:sz w:val="20"/>
          <w:szCs w:val="20"/>
          <w:u w:val="single"/>
        </w:rPr>
        <w:t xml:space="preserve"> the rollers</w:t>
      </w:r>
      <w:r w:rsidR="007B1A80">
        <w:rPr>
          <w:b/>
          <w:sz w:val="20"/>
          <w:szCs w:val="20"/>
          <w:u w:val="single"/>
        </w:rPr>
        <w:t xml:space="preserve"> with a screw gun, only use a hand screw driver</w:t>
      </w:r>
      <w:r w:rsidR="006F5878">
        <w:rPr>
          <w:b/>
          <w:sz w:val="20"/>
          <w:szCs w:val="20"/>
          <w:u w:val="single"/>
        </w:rPr>
        <w:t xml:space="preserve"> with a #2 Phillips head tip</w:t>
      </w:r>
      <w:r w:rsidR="007B1A80">
        <w:rPr>
          <w:b/>
          <w:sz w:val="20"/>
          <w:szCs w:val="20"/>
          <w:u w:val="single"/>
        </w:rPr>
        <w:t>.</w:t>
      </w:r>
      <w:r w:rsidR="007B1A80">
        <w:rPr>
          <w:sz w:val="20"/>
          <w:szCs w:val="20"/>
        </w:rPr>
        <w:t xml:space="preserve">   </w:t>
      </w:r>
      <w:r w:rsidR="007B1A80" w:rsidRPr="007B1A80">
        <w:rPr>
          <w:b/>
          <w:sz w:val="20"/>
          <w:szCs w:val="20"/>
          <w:u w:val="single"/>
        </w:rPr>
        <w:t xml:space="preserve">Always lift the end of the panel that you are adjusting </w:t>
      </w:r>
      <w:r w:rsidR="00F44E78">
        <w:rPr>
          <w:b/>
          <w:sz w:val="20"/>
          <w:szCs w:val="20"/>
          <w:u w:val="single"/>
        </w:rPr>
        <w:t>to take the load off the rollers while adjusting.  Failure to do so can result</w:t>
      </w:r>
      <w:r w:rsidR="006F5878">
        <w:rPr>
          <w:b/>
          <w:sz w:val="20"/>
          <w:szCs w:val="20"/>
          <w:u w:val="single"/>
        </w:rPr>
        <w:t xml:space="preserve"> in stripping the adjustment </w:t>
      </w:r>
      <w:proofErr w:type="gramStart"/>
      <w:r w:rsidR="006F5878">
        <w:rPr>
          <w:b/>
          <w:sz w:val="20"/>
          <w:szCs w:val="20"/>
          <w:u w:val="single"/>
        </w:rPr>
        <w:t>screw</w:t>
      </w:r>
      <w:r w:rsidR="00F44E78">
        <w:rPr>
          <w:b/>
          <w:sz w:val="20"/>
          <w:szCs w:val="20"/>
          <w:u w:val="single"/>
        </w:rPr>
        <w:t xml:space="preserve"> </w:t>
      </w:r>
      <w:r w:rsidR="007B1A80">
        <w:rPr>
          <w:sz w:val="20"/>
          <w:szCs w:val="20"/>
        </w:rPr>
        <w:t>.</w:t>
      </w:r>
      <w:proofErr w:type="gramEnd"/>
    </w:p>
    <w:p w:rsidR="007B1A80" w:rsidRDefault="006F5878" w:rsidP="002929E8">
      <w:pPr>
        <w:pStyle w:val="ListParagraph"/>
        <w:numPr>
          <w:ilvl w:val="1"/>
          <w:numId w:val="1"/>
        </w:numPr>
        <w:spacing w:line="240" w:lineRule="auto"/>
        <w:rPr>
          <w:sz w:val="20"/>
          <w:szCs w:val="20"/>
        </w:rPr>
      </w:pPr>
      <w:r>
        <w:rPr>
          <w:sz w:val="20"/>
          <w:szCs w:val="20"/>
        </w:rPr>
        <w:t>Repeat the adjustment procedure for each panel in the stack.</w:t>
      </w:r>
    </w:p>
    <w:p w:rsidR="007B1A80" w:rsidRDefault="007B1A80" w:rsidP="002929E8">
      <w:pPr>
        <w:pStyle w:val="ListParagraph"/>
        <w:numPr>
          <w:ilvl w:val="1"/>
          <w:numId w:val="1"/>
        </w:numPr>
        <w:spacing w:line="240" w:lineRule="auto"/>
        <w:rPr>
          <w:sz w:val="20"/>
          <w:szCs w:val="20"/>
        </w:rPr>
      </w:pPr>
      <w:r>
        <w:rPr>
          <w:sz w:val="20"/>
          <w:szCs w:val="20"/>
        </w:rPr>
        <w:t xml:space="preserve">Adjust locks </w:t>
      </w:r>
      <w:r w:rsidR="00DA6006">
        <w:rPr>
          <w:sz w:val="20"/>
          <w:szCs w:val="20"/>
        </w:rPr>
        <w:t>and keepers on all locking panels to</w:t>
      </w:r>
      <w:r>
        <w:rPr>
          <w:sz w:val="20"/>
          <w:szCs w:val="20"/>
        </w:rPr>
        <w:t xml:space="preserve"> </w:t>
      </w:r>
      <w:r w:rsidR="00DA6006">
        <w:rPr>
          <w:sz w:val="20"/>
          <w:szCs w:val="20"/>
        </w:rPr>
        <w:t>in</w:t>
      </w:r>
      <w:r>
        <w:rPr>
          <w:sz w:val="20"/>
          <w:szCs w:val="20"/>
        </w:rPr>
        <w:t>sure units lock correctly.</w:t>
      </w:r>
      <w:r w:rsidR="00AC0034">
        <w:rPr>
          <w:sz w:val="20"/>
          <w:szCs w:val="20"/>
        </w:rPr>
        <w:t xml:space="preserve">  </w:t>
      </w:r>
    </w:p>
    <w:p w:rsidR="00AC0034" w:rsidRDefault="00AC0034" w:rsidP="002929E8">
      <w:pPr>
        <w:pStyle w:val="ListParagraph"/>
        <w:numPr>
          <w:ilvl w:val="1"/>
          <w:numId w:val="1"/>
        </w:numPr>
        <w:spacing w:line="240" w:lineRule="auto"/>
        <w:rPr>
          <w:sz w:val="20"/>
          <w:szCs w:val="20"/>
        </w:rPr>
      </w:pPr>
      <w:r>
        <w:rPr>
          <w:sz w:val="20"/>
          <w:szCs w:val="20"/>
        </w:rPr>
        <w:t>For pocket door units, after all</w:t>
      </w:r>
      <w:r w:rsidR="000A74E2">
        <w:rPr>
          <w:sz w:val="20"/>
          <w:szCs w:val="20"/>
        </w:rPr>
        <w:t xml:space="preserve"> panels are adjusted, set the final P-hook position with the appropriate fasteners per engineering.</w:t>
      </w:r>
    </w:p>
    <w:p w:rsidR="002929E8" w:rsidRDefault="002929E8" w:rsidP="002929E8">
      <w:pPr>
        <w:pStyle w:val="ListParagraph"/>
        <w:spacing w:line="240" w:lineRule="auto"/>
        <w:ind w:left="1440"/>
        <w:rPr>
          <w:sz w:val="20"/>
          <w:szCs w:val="20"/>
        </w:rPr>
      </w:pPr>
    </w:p>
    <w:p w:rsidR="00A14A5D" w:rsidRDefault="00A14A5D" w:rsidP="00A14A5D">
      <w:pPr>
        <w:pStyle w:val="ListParagraph"/>
        <w:numPr>
          <w:ilvl w:val="0"/>
          <w:numId w:val="1"/>
        </w:numPr>
        <w:spacing w:line="240" w:lineRule="auto"/>
        <w:rPr>
          <w:b/>
          <w:sz w:val="20"/>
          <w:szCs w:val="20"/>
          <w:u w:val="single"/>
        </w:rPr>
      </w:pPr>
      <w:r>
        <w:rPr>
          <w:b/>
          <w:sz w:val="20"/>
          <w:szCs w:val="20"/>
          <w:u w:val="single"/>
        </w:rPr>
        <w:t>Fixed Panels</w:t>
      </w:r>
    </w:p>
    <w:p w:rsidR="00A14A5D" w:rsidRPr="00A14A5D" w:rsidRDefault="00A14A5D" w:rsidP="000A74E2">
      <w:pPr>
        <w:pStyle w:val="ListParagraph"/>
        <w:spacing w:line="240" w:lineRule="auto"/>
        <w:ind w:left="1440" w:hanging="720"/>
        <w:rPr>
          <w:b/>
          <w:sz w:val="20"/>
          <w:szCs w:val="20"/>
          <w:u w:val="single"/>
        </w:rPr>
      </w:pPr>
      <w:r>
        <w:rPr>
          <w:sz w:val="20"/>
          <w:szCs w:val="20"/>
        </w:rPr>
        <w:t xml:space="preserve">6.1 </w:t>
      </w:r>
      <w:r>
        <w:rPr>
          <w:sz w:val="20"/>
          <w:szCs w:val="20"/>
        </w:rPr>
        <w:tab/>
        <w:t>F</w:t>
      </w:r>
      <w:r w:rsidR="000A74E2">
        <w:rPr>
          <w:sz w:val="20"/>
          <w:szCs w:val="20"/>
        </w:rPr>
        <w:t>ixed panels reside on the</w:t>
      </w:r>
      <w:r>
        <w:rPr>
          <w:sz w:val="20"/>
          <w:szCs w:val="20"/>
        </w:rPr>
        <w:t xml:space="preserve"> exterior</w:t>
      </w:r>
      <w:r w:rsidR="000A74E2">
        <w:rPr>
          <w:sz w:val="20"/>
          <w:szCs w:val="20"/>
        </w:rPr>
        <w:t xml:space="preserve"> track.</w:t>
      </w:r>
      <w:r w:rsidR="00EC1722">
        <w:rPr>
          <w:sz w:val="20"/>
          <w:szCs w:val="20"/>
        </w:rPr>
        <w:t xml:space="preserve"> Before loading fixed panel into frame attach the two jamb clips to the jamb, spaced 6” down from header and 6” up from sill with (1) each #8 x 1/2" </w:t>
      </w:r>
      <w:r w:rsidR="007B3DDA">
        <w:rPr>
          <w:sz w:val="20"/>
          <w:szCs w:val="20"/>
        </w:rPr>
        <w:t xml:space="preserve">PPH </w:t>
      </w:r>
      <w:proofErr w:type="spellStart"/>
      <w:r w:rsidR="00EC1722">
        <w:rPr>
          <w:sz w:val="20"/>
          <w:szCs w:val="20"/>
        </w:rPr>
        <w:t>Tek</w:t>
      </w:r>
      <w:proofErr w:type="spellEnd"/>
      <w:r w:rsidR="00EC1722">
        <w:rPr>
          <w:sz w:val="20"/>
          <w:szCs w:val="20"/>
        </w:rPr>
        <w:t xml:space="preserve"> screw (see sht. 4 of drawing). The 2” face of the clips will be to the interior of the opening. Load the fixed panel and slide it all the way into the jamb. Attach the jamb clip to the face of the interior face of the fixed panel with (1) each clip #8 x 1/2" </w:t>
      </w:r>
      <w:r w:rsidR="007B3DDA">
        <w:rPr>
          <w:sz w:val="20"/>
          <w:szCs w:val="20"/>
        </w:rPr>
        <w:t xml:space="preserve">PPH </w:t>
      </w:r>
      <w:proofErr w:type="spellStart"/>
      <w:r w:rsidR="00EC1722">
        <w:rPr>
          <w:sz w:val="20"/>
          <w:szCs w:val="20"/>
        </w:rPr>
        <w:t>Tek</w:t>
      </w:r>
      <w:proofErr w:type="spellEnd"/>
      <w:r w:rsidR="00EC1722">
        <w:rPr>
          <w:sz w:val="20"/>
          <w:szCs w:val="20"/>
        </w:rPr>
        <w:t xml:space="preserve"> screw (see sht. 4 of drawing)</w:t>
      </w:r>
      <w:r w:rsidR="00DB3866">
        <w:rPr>
          <w:sz w:val="20"/>
          <w:szCs w:val="20"/>
        </w:rPr>
        <w:t>.</w:t>
      </w:r>
      <w:r w:rsidR="00EC1722">
        <w:rPr>
          <w:sz w:val="20"/>
          <w:szCs w:val="20"/>
        </w:rPr>
        <w:t xml:space="preserve"> </w:t>
      </w:r>
      <w:r w:rsidR="000A74E2">
        <w:rPr>
          <w:sz w:val="20"/>
          <w:szCs w:val="20"/>
        </w:rPr>
        <w:t>I</w:t>
      </w:r>
      <w:r>
        <w:rPr>
          <w:sz w:val="20"/>
          <w:szCs w:val="20"/>
        </w:rPr>
        <w:t xml:space="preserve">nstall the Fixed Panel Head Clip (see sht. </w:t>
      </w:r>
      <w:r w:rsidR="00EC1722">
        <w:rPr>
          <w:sz w:val="20"/>
          <w:szCs w:val="20"/>
        </w:rPr>
        <w:t>5</w:t>
      </w:r>
      <w:r>
        <w:rPr>
          <w:sz w:val="20"/>
          <w:szCs w:val="20"/>
        </w:rPr>
        <w:t xml:space="preserve"> of drawing) </w:t>
      </w:r>
      <w:r w:rsidR="007B3DDA">
        <w:rPr>
          <w:sz w:val="20"/>
          <w:szCs w:val="20"/>
        </w:rPr>
        <w:t xml:space="preserve">to the frame head only with (2) #8 x 1” PPH </w:t>
      </w:r>
      <w:proofErr w:type="spellStart"/>
      <w:r w:rsidR="007B3DDA">
        <w:rPr>
          <w:sz w:val="20"/>
          <w:szCs w:val="20"/>
        </w:rPr>
        <w:t>Tek</w:t>
      </w:r>
      <w:proofErr w:type="spellEnd"/>
      <w:r w:rsidR="007B3DDA">
        <w:rPr>
          <w:sz w:val="20"/>
          <w:szCs w:val="20"/>
        </w:rPr>
        <w:t xml:space="preserve"> screws. At the sill back the panel assembly screw out and attach the sill clip to the back face of the panel with the panel assembly screw</w:t>
      </w:r>
      <w:r>
        <w:rPr>
          <w:sz w:val="20"/>
          <w:szCs w:val="20"/>
        </w:rPr>
        <w:t xml:space="preserve"> (see</w:t>
      </w:r>
      <w:r w:rsidR="000A74E2">
        <w:rPr>
          <w:sz w:val="20"/>
          <w:szCs w:val="20"/>
        </w:rPr>
        <w:t xml:space="preserve"> </w:t>
      </w:r>
      <w:r>
        <w:rPr>
          <w:sz w:val="20"/>
          <w:szCs w:val="20"/>
        </w:rPr>
        <w:t xml:space="preserve">sht. </w:t>
      </w:r>
      <w:r w:rsidR="004655B8">
        <w:rPr>
          <w:sz w:val="20"/>
          <w:szCs w:val="20"/>
        </w:rPr>
        <w:t>6</w:t>
      </w:r>
      <w:r>
        <w:rPr>
          <w:sz w:val="20"/>
          <w:szCs w:val="20"/>
        </w:rPr>
        <w:t xml:space="preserve"> of drawing)</w:t>
      </w:r>
      <w:r w:rsidR="00484127">
        <w:rPr>
          <w:sz w:val="20"/>
          <w:szCs w:val="20"/>
        </w:rPr>
        <w:t>.</w:t>
      </w:r>
      <w:r w:rsidR="007B3DDA">
        <w:rPr>
          <w:sz w:val="20"/>
          <w:szCs w:val="20"/>
        </w:rPr>
        <w:t xml:space="preserve"> The sill clip is attached through the sill into the floor with the same installation screws used to attach the sill to the floor (2) per clip.</w:t>
      </w:r>
      <w:r w:rsidR="00484127">
        <w:rPr>
          <w:sz w:val="20"/>
          <w:szCs w:val="20"/>
        </w:rPr>
        <w:t xml:space="preserve"> Ensure that all panels are</w:t>
      </w:r>
      <w:r w:rsidR="000A74E2">
        <w:rPr>
          <w:sz w:val="20"/>
          <w:szCs w:val="20"/>
        </w:rPr>
        <w:t xml:space="preserve"> fully adjusted prior to locking-down the fixed panel</w:t>
      </w:r>
      <w:r w:rsidR="007B3DDA">
        <w:rPr>
          <w:sz w:val="20"/>
          <w:szCs w:val="20"/>
        </w:rPr>
        <w:t xml:space="preserve"> with the sill installation anchors.</w:t>
      </w:r>
      <w:r>
        <w:rPr>
          <w:sz w:val="20"/>
          <w:szCs w:val="20"/>
        </w:rPr>
        <w:t xml:space="preserve"> </w:t>
      </w:r>
    </w:p>
    <w:p w:rsidR="002929E8" w:rsidRPr="007C6EDC" w:rsidRDefault="002929E8" w:rsidP="002929E8">
      <w:pPr>
        <w:pStyle w:val="ListParagraph"/>
        <w:numPr>
          <w:ilvl w:val="0"/>
          <w:numId w:val="1"/>
        </w:numPr>
        <w:spacing w:line="240" w:lineRule="auto"/>
        <w:rPr>
          <w:b/>
          <w:sz w:val="20"/>
          <w:szCs w:val="20"/>
          <w:u w:val="single"/>
        </w:rPr>
      </w:pPr>
      <w:r w:rsidRPr="007C6EDC">
        <w:rPr>
          <w:b/>
          <w:sz w:val="20"/>
          <w:szCs w:val="20"/>
          <w:u w:val="single"/>
        </w:rPr>
        <w:t>Final Installation</w:t>
      </w:r>
    </w:p>
    <w:p w:rsidR="0033252C" w:rsidRPr="00FC6B4F" w:rsidRDefault="0033252C" w:rsidP="0033252C">
      <w:pPr>
        <w:pStyle w:val="ListParagraph"/>
        <w:numPr>
          <w:ilvl w:val="1"/>
          <w:numId w:val="1"/>
        </w:numPr>
        <w:spacing w:line="240" w:lineRule="auto"/>
        <w:rPr>
          <w:sz w:val="20"/>
          <w:szCs w:val="20"/>
          <w:u w:val="single"/>
        </w:rPr>
      </w:pPr>
      <w:r>
        <w:rPr>
          <w:sz w:val="20"/>
          <w:szCs w:val="20"/>
        </w:rPr>
        <w:t>If your unit has an additional add-on sill riser install it at this time.</w:t>
      </w:r>
      <w:r w:rsidR="00F31C99">
        <w:rPr>
          <w:sz w:val="20"/>
          <w:szCs w:val="20"/>
        </w:rPr>
        <w:t xml:space="preserve">  Secure with a bead of silicone.</w:t>
      </w:r>
    </w:p>
    <w:p w:rsidR="0033252C" w:rsidRDefault="0033252C" w:rsidP="0033252C">
      <w:pPr>
        <w:pStyle w:val="ListParagraph"/>
        <w:numPr>
          <w:ilvl w:val="1"/>
          <w:numId w:val="1"/>
        </w:numPr>
        <w:spacing w:line="240" w:lineRule="auto"/>
        <w:rPr>
          <w:sz w:val="20"/>
          <w:szCs w:val="20"/>
        </w:rPr>
      </w:pPr>
      <w:r w:rsidRPr="00F96F1A">
        <w:rPr>
          <w:b/>
          <w:sz w:val="20"/>
          <w:szCs w:val="20"/>
          <w:u w:val="single"/>
        </w:rPr>
        <w:t xml:space="preserve">Units </w:t>
      </w:r>
      <w:r w:rsidR="00DC4940">
        <w:rPr>
          <w:b/>
          <w:sz w:val="20"/>
          <w:szCs w:val="20"/>
          <w:u w:val="single"/>
        </w:rPr>
        <w:t xml:space="preserve">with </w:t>
      </w:r>
      <w:r w:rsidRPr="00F96F1A">
        <w:rPr>
          <w:b/>
          <w:sz w:val="20"/>
          <w:szCs w:val="20"/>
          <w:u w:val="single"/>
        </w:rPr>
        <w:t>pockets only.</w:t>
      </w:r>
      <w:r>
        <w:rPr>
          <w:sz w:val="20"/>
          <w:szCs w:val="20"/>
        </w:rPr>
        <w:t xml:space="preserve">  </w:t>
      </w:r>
      <w:r w:rsidRPr="00FC6B4F">
        <w:rPr>
          <w:sz w:val="20"/>
          <w:szCs w:val="20"/>
        </w:rPr>
        <w:t>Install panel bumpers at this time</w:t>
      </w:r>
      <w:r>
        <w:rPr>
          <w:sz w:val="20"/>
          <w:szCs w:val="20"/>
        </w:rPr>
        <w:t>. One bumper is supplied for each panel excluding the lead panel, i.e. 3Door 3Track Right Pocket</w:t>
      </w:r>
      <w:r w:rsidR="00DC4940">
        <w:rPr>
          <w:sz w:val="20"/>
          <w:szCs w:val="20"/>
        </w:rPr>
        <w:t xml:space="preserve"> would </w:t>
      </w:r>
      <w:r>
        <w:rPr>
          <w:sz w:val="20"/>
          <w:szCs w:val="20"/>
        </w:rPr>
        <w:t>get three bumpers, two bumpers one each for second and third panels and one bumper f</w:t>
      </w:r>
      <w:r w:rsidR="00DC4940">
        <w:rPr>
          <w:sz w:val="20"/>
          <w:szCs w:val="20"/>
        </w:rPr>
        <w:t xml:space="preserve">or the track sill in the pocket (see sht. 3 of drawing). </w:t>
      </w:r>
      <w:r>
        <w:rPr>
          <w:sz w:val="20"/>
          <w:szCs w:val="20"/>
        </w:rPr>
        <w:t xml:space="preserve"> </w:t>
      </w:r>
    </w:p>
    <w:p w:rsidR="00DC4940" w:rsidRPr="00DC4940" w:rsidRDefault="00DC4940" w:rsidP="00DC4940">
      <w:pPr>
        <w:pStyle w:val="ListParagraph"/>
        <w:numPr>
          <w:ilvl w:val="1"/>
          <w:numId w:val="1"/>
        </w:numPr>
        <w:spacing w:line="240" w:lineRule="auto"/>
        <w:rPr>
          <w:sz w:val="20"/>
          <w:szCs w:val="20"/>
        </w:rPr>
      </w:pPr>
      <w:r w:rsidRPr="00F96F1A">
        <w:rPr>
          <w:b/>
          <w:sz w:val="20"/>
          <w:szCs w:val="20"/>
          <w:u w:val="single"/>
        </w:rPr>
        <w:t xml:space="preserve">Units </w:t>
      </w:r>
      <w:r>
        <w:rPr>
          <w:b/>
          <w:sz w:val="20"/>
          <w:szCs w:val="20"/>
          <w:u w:val="single"/>
        </w:rPr>
        <w:t xml:space="preserve">without </w:t>
      </w:r>
      <w:r w:rsidRPr="00F96F1A">
        <w:rPr>
          <w:b/>
          <w:sz w:val="20"/>
          <w:szCs w:val="20"/>
          <w:u w:val="single"/>
        </w:rPr>
        <w:t>pockets only.</w:t>
      </w:r>
      <w:r>
        <w:rPr>
          <w:sz w:val="20"/>
          <w:szCs w:val="20"/>
        </w:rPr>
        <w:t xml:space="preserve">  </w:t>
      </w:r>
      <w:r w:rsidRPr="00FC6B4F">
        <w:rPr>
          <w:sz w:val="20"/>
          <w:szCs w:val="20"/>
        </w:rPr>
        <w:t>Install panel bumpers at this time</w:t>
      </w:r>
      <w:r>
        <w:rPr>
          <w:sz w:val="20"/>
          <w:szCs w:val="20"/>
        </w:rPr>
        <w:t xml:space="preserve">. One bumper is supplied for each panel excluding the lead panel, i.e. 3Door 3Track would get two bumpers, one each for second and third panels (see sht. 3 of drawing).  </w:t>
      </w:r>
    </w:p>
    <w:p w:rsidR="00195810" w:rsidRPr="0033252C" w:rsidRDefault="0033252C" w:rsidP="0033252C">
      <w:pPr>
        <w:pStyle w:val="ListParagraph"/>
        <w:numPr>
          <w:ilvl w:val="1"/>
          <w:numId w:val="1"/>
        </w:numPr>
        <w:spacing w:line="240" w:lineRule="auto"/>
        <w:rPr>
          <w:sz w:val="20"/>
          <w:szCs w:val="20"/>
          <w:u w:val="single"/>
        </w:rPr>
      </w:pPr>
      <w:r w:rsidRPr="00CA3F2B">
        <w:rPr>
          <w:sz w:val="20"/>
          <w:szCs w:val="20"/>
        </w:rPr>
        <w:t>If your unit has screens load them into the frame at this time.</w:t>
      </w:r>
      <w:r w:rsidR="000A74E2">
        <w:rPr>
          <w:sz w:val="20"/>
          <w:szCs w:val="20"/>
        </w:rPr>
        <w:t xml:space="preserve">  Adjust with #2 Phillips head screwdriver for proper operation.</w:t>
      </w:r>
    </w:p>
    <w:sectPr w:rsidR="00195810" w:rsidRPr="0033252C" w:rsidSect="00743CA2">
      <w:pgSz w:w="12240" w:h="15840" w:code="1"/>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6BF2C00"/>
    <w:multiLevelType w:val="multilevel"/>
    <w:tmpl w:val="F9E2E86A"/>
    <w:lvl w:ilvl="0">
      <w:start w:val="1"/>
      <w:numFmt w:val="decimal"/>
      <w:lvlText w:val="%1.0"/>
      <w:lvlJc w:val="left"/>
      <w:pPr>
        <w:ind w:left="720" w:hanging="72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20"/>
  <w:drawingGridHorizontalSpacing w:val="110"/>
  <w:displayHorizontalDrawingGridEvery w:val="2"/>
  <w:characterSpacingControl w:val="doNotCompress"/>
  <w:compat/>
  <w:rsids>
    <w:rsidRoot w:val="006B59C7"/>
    <w:rsid w:val="00013894"/>
    <w:rsid w:val="0002438A"/>
    <w:rsid w:val="00032827"/>
    <w:rsid w:val="0003419D"/>
    <w:rsid w:val="000457CB"/>
    <w:rsid w:val="00046251"/>
    <w:rsid w:val="000849BA"/>
    <w:rsid w:val="000A74E2"/>
    <w:rsid w:val="000C17F6"/>
    <w:rsid w:val="000E2C46"/>
    <w:rsid w:val="00121ACA"/>
    <w:rsid w:val="001233C7"/>
    <w:rsid w:val="001316F3"/>
    <w:rsid w:val="00141C52"/>
    <w:rsid w:val="00180626"/>
    <w:rsid w:val="001810BB"/>
    <w:rsid w:val="00195810"/>
    <w:rsid w:val="001968FC"/>
    <w:rsid w:val="001E09E1"/>
    <w:rsid w:val="001E125F"/>
    <w:rsid w:val="001E1FEA"/>
    <w:rsid w:val="001E67D1"/>
    <w:rsid w:val="001F5861"/>
    <w:rsid w:val="002251ED"/>
    <w:rsid w:val="0022575F"/>
    <w:rsid w:val="00242501"/>
    <w:rsid w:val="00242542"/>
    <w:rsid w:val="00247AAF"/>
    <w:rsid w:val="002742FB"/>
    <w:rsid w:val="002929E8"/>
    <w:rsid w:val="00294030"/>
    <w:rsid w:val="002A31E1"/>
    <w:rsid w:val="002C3D7D"/>
    <w:rsid w:val="002F0533"/>
    <w:rsid w:val="00302967"/>
    <w:rsid w:val="00311D11"/>
    <w:rsid w:val="0033252C"/>
    <w:rsid w:val="00352189"/>
    <w:rsid w:val="00382265"/>
    <w:rsid w:val="003A2EBA"/>
    <w:rsid w:val="003B7DD3"/>
    <w:rsid w:val="004147F9"/>
    <w:rsid w:val="004345EE"/>
    <w:rsid w:val="004436B7"/>
    <w:rsid w:val="00464A6D"/>
    <w:rsid w:val="004655B8"/>
    <w:rsid w:val="004828A4"/>
    <w:rsid w:val="00484127"/>
    <w:rsid w:val="0049348D"/>
    <w:rsid w:val="004C47E2"/>
    <w:rsid w:val="004D10D8"/>
    <w:rsid w:val="004D3E3D"/>
    <w:rsid w:val="004E4A4B"/>
    <w:rsid w:val="004E5DFD"/>
    <w:rsid w:val="0050630E"/>
    <w:rsid w:val="00516418"/>
    <w:rsid w:val="005225D7"/>
    <w:rsid w:val="00531B74"/>
    <w:rsid w:val="0053773C"/>
    <w:rsid w:val="0057557B"/>
    <w:rsid w:val="00576E09"/>
    <w:rsid w:val="005B3077"/>
    <w:rsid w:val="00602260"/>
    <w:rsid w:val="00606CF4"/>
    <w:rsid w:val="00622DA1"/>
    <w:rsid w:val="00624DAC"/>
    <w:rsid w:val="00652E2C"/>
    <w:rsid w:val="006B59C7"/>
    <w:rsid w:val="006D4A75"/>
    <w:rsid w:val="006F5878"/>
    <w:rsid w:val="007037BB"/>
    <w:rsid w:val="00737D7E"/>
    <w:rsid w:val="00743CA2"/>
    <w:rsid w:val="00791211"/>
    <w:rsid w:val="007B1A80"/>
    <w:rsid w:val="007B3DDA"/>
    <w:rsid w:val="007C5E32"/>
    <w:rsid w:val="007C6EDC"/>
    <w:rsid w:val="007D5F56"/>
    <w:rsid w:val="00833451"/>
    <w:rsid w:val="0083737C"/>
    <w:rsid w:val="00865BA3"/>
    <w:rsid w:val="00873546"/>
    <w:rsid w:val="008735C2"/>
    <w:rsid w:val="008D5E5E"/>
    <w:rsid w:val="008E1691"/>
    <w:rsid w:val="008F06C1"/>
    <w:rsid w:val="0091195F"/>
    <w:rsid w:val="009241D5"/>
    <w:rsid w:val="009324F3"/>
    <w:rsid w:val="009574CF"/>
    <w:rsid w:val="00963EC2"/>
    <w:rsid w:val="009957C8"/>
    <w:rsid w:val="009A18E7"/>
    <w:rsid w:val="009A5E58"/>
    <w:rsid w:val="009D36A0"/>
    <w:rsid w:val="009D46C7"/>
    <w:rsid w:val="009E5B71"/>
    <w:rsid w:val="00A143FF"/>
    <w:rsid w:val="00A14A5D"/>
    <w:rsid w:val="00A21D79"/>
    <w:rsid w:val="00A27A91"/>
    <w:rsid w:val="00A32B01"/>
    <w:rsid w:val="00A52006"/>
    <w:rsid w:val="00A977BC"/>
    <w:rsid w:val="00AA3C39"/>
    <w:rsid w:val="00AC0034"/>
    <w:rsid w:val="00AD5934"/>
    <w:rsid w:val="00B1424B"/>
    <w:rsid w:val="00B21DDA"/>
    <w:rsid w:val="00B2451F"/>
    <w:rsid w:val="00B60288"/>
    <w:rsid w:val="00B72A8E"/>
    <w:rsid w:val="00B949F6"/>
    <w:rsid w:val="00BA1A40"/>
    <w:rsid w:val="00BA73C3"/>
    <w:rsid w:val="00BE7F37"/>
    <w:rsid w:val="00C0141D"/>
    <w:rsid w:val="00C5558A"/>
    <w:rsid w:val="00C70878"/>
    <w:rsid w:val="00C936F4"/>
    <w:rsid w:val="00C94A84"/>
    <w:rsid w:val="00CA3F2B"/>
    <w:rsid w:val="00D12D74"/>
    <w:rsid w:val="00D23156"/>
    <w:rsid w:val="00D32E0C"/>
    <w:rsid w:val="00D35DC9"/>
    <w:rsid w:val="00D46133"/>
    <w:rsid w:val="00D51F23"/>
    <w:rsid w:val="00DA6006"/>
    <w:rsid w:val="00DB3866"/>
    <w:rsid w:val="00DC1DE6"/>
    <w:rsid w:val="00DC4940"/>
    <w:rsid w:val="00DD01B6"/>
    <w:rsid w:val="00E05A37"/>
    <w:rsid w:val="00E43AB7"/>
    <w:rsid w:val="00E65F10"/>
    <w:rsid w:val="00E663FB"/>
    <w:rsid w:val="00E7464C"/>
    <w:rsid w:val="00E76F2E"/>
    <w:rsid w:val="00EA18E5"/>
    <w:rsid w:val="00EA4DBC"/>
    <w:rsid w:val="00EC1722"/>
    <w:rsid w:val="00EC49C4"/>
    <w:rsid w:val="00ED0CCA"/>
    <w:rsid w:val="00F15303"/>
    <w:rsid w:val="00F2352E"/>
    <w:rsid w:val="00F31C99"/>
    <w:rsid w:val="00F44E78"/>
    <w:rsid w:val="00F86FCE"/>
    <w:rsid w:val="00F910C5"/>
    <w:rsid w:val="00F96F1A"/>
    <w:rsid w:val="00FB1750"/>
    <w:rsid w:val="00FB2A52"/>
    <w:rsid w:val="00FB7F04"/>
    <w:rsid w:val="00FD19B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A5E5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43CA2"/>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TotalTime>
  <Pages>2</Pages>
  <Words>1459</Words>
  <Characters>8318</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9758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Tim Hoard</dc:creator>
  <cp:lastModifiedBy>Tim Hoard</cp:lastModifiedBy>
  <cp:revision>4</cp:revision>
  <cp:lastPrinted>2014-01-17T03:33:00Z</cp:lastPrinted>
  <dcterms:created xsi:type="dcterms:W3CDTF">2014-09-09T19:31:00Z</dcterms:created>
  <dcterms:modified xsi:type="dcterms:W3CDTF">2014-09-09T19:53:00Z</dcterms:modified>
</cp:coreProperties>
</file>